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ACBCB" w14:textId="77777777" w:rsidR="004E017F" w:rsidRDefault="004E017F"/>
    <w:tbl>
      <w:tblPr>
        <w:tblStyle w:val="Tabel-Gitter"/>
        <w:tblW w:w="0" w:type="auto"/>
        <w:tblLook w:val="04A0" w:firstRow="1" w:lastRow="0" w:firstColumn="1" w:lastColumn="0" w:noHBand="0" w:noVBand="1"/>
      </w:tblPr>
      <w:tblGrid>
        <w:gridCol w:w="13428"/>
      </w:tblGrid>
      <w:tr w:rsidR="00B10F4F" w14:paraId="348B1474" w14:textId="77777777" w:rsidTr="00A021EE">
        <w:tc>
          <w:tcPr>
            <w:tcW w:w="13578" w:type="dxa"/>
            <w:shd w:val="clear" w:color="auto" w:fill="D9D9D9" w:themeFill="background1" w:themeFillShade="D9"/>
          </w:tcPr>
          <w:p w14:paraId="7558FDEA" w14:textId="77777777" w:rsidR="00B10F4F" w:rsidRDefault="00B10F4F" w:rsidP="00B10F4F">
            <w:pPr>
              <w:spacing w:before="120"/>
              <w:jc w:val="center"/>
              <w:rPr>
                <w:b/>
                <w:sz w:val="48"/>
                <w:szCs w:val="48"/>
              </w:rPr>
            </w:pPr>
            <w:r w:rsidRPr="006146F6">
              <w:rPr>
                <w:b/>
                <w:sz w:val="48"/>
                <w:szCs w:val="48"/>
              </w:rPr>
              <w:t>PRAKTIKBESKRIVELSE</w:t>
            </w:r>
          </w:p>
          <w:p w14:paraId="46615A2F" w14:textId="1FCD8A67" w:rsidR="00B04D20" w:rsidRDefault="00B04D20" w:rsidP="00B10F4F">
            <w:pPr>
              <w:spacing w:before="120"/>
              <w:jc w:val="center"/>
              <w:rPr>
                <w:b/>
                <w:sz w:val="48"/>
                <w:szCs w:val="48"/>
              </w:rPr>
            </w:pPr>
            <w:r>
              <w:rPr>
                <w:b/>
                <w:sz w:val="48"/>
                <w:szCs w:val="48"/>
              </w:rPr>
              <w:t>Social- og specialpædagogik anden og tredje praktikperiode</w:t>
            </w:r>
          </w:p>
          <w:p w14:paraId="7211EBAC" w14:textId="77777777" w:rsidR="00B10F4F" w:rsidRDefault="00B10F4F" w:rsidP="00B10F4F">
            <w:pPr>
              <w:spacing w:after="120"/>
              <w:jc w:val="center"/>
            </w:pPr>
            <w:r>
              <w:rPr>
                <w:b/>
                <w:sz w:val="32"/>
                <w:szCs w:val="32"/>
              </w:rPr>
              <w:t>2. udgave - Pædagoguddannelsen 2014</w:t>
            </w:r>
          </w:p>
        </w:tc>
      </w:tr>
    </w:tbl>
    <w:p w14:paraId="569C806E" w14:textId="77777777" w:rsidR="00B10F4F" w:rsidRDefault="00B10F4F"/>
    <w:p w14:paraId="4CF7D114" w14:textId="3CE6C119" w:rsidR="00B10F4F" w:rsidRPr="0095609A" w:rsidRDefault="00B10F4F" w:rsidP="00B10F4F">
      <w:pPr>
        <w:outlineLvl w:val="0"/>
        <w:rPr>
          <w:b/>
        </w:rPr>
      </w:pPr>
      <w:r>
        <w:rPr>
          <w:b/>
        </w:rPr>
        <w:t xml:space="preserve">Praktikbeskrivelsen består af </w:t>
      </w:r>
      <w:r w:rsidR="00EF4809">
        <w:rPr>
          <w:b/>
        </w:rPr>
        <w:t>2</w:t>
      </w:r>
      <w:r w:rsidRPr="0095609A">
        <w:rPr>
          <w:b/>
        </w:rPr>
        <w:t xml:space="preserve"> </w:t>
      </w:r>
      <w:r>
        <w:rPr>
          <w:b/>
        </w:rPr>
        <w:t>hoveddele</w:t>
      </w:r>
      <w:r w:rsidRPr="0095609A">
        <w:rPr>
          <w:b/>
        </w:rPr>
        <w:t>:</w:t>
      </w:r>
    </w:p>
    <w:p w14:paraId="5A1CD34A" w14:textId="77777777" w:rsidR="00B10F4F" w:rsidRPr="0095609A" w:rsidRDefault="00B10F4F" w:rsidP="00B10F4F">
      <w:pPr>
        <w:numPr>
          <w:ilvl w:val="0"/>
          <w:numId w:val="1"/>
        </w:numPr>
        <w:rPr>
          <w:b/>
        </w:rPr>
      </w:pPr>
      <w:r w:rsidRPr="0095609A">
        <w:rPr>
          <w:b/>
        </w:rPr>
        <w:t>Beskrivelse af praktikstedet</w:t>
      </w:r>
    </w:p>
    <w:p w14:paraId="3EFA5549" w14:textId="700B5DF8" w:rsidR="006034C3" w:rsidRDefault="00B10F4F" w:rsidP="006034C3">
      <w:pPr>
        <w:numPr>
          <w:ilvl w:val="0"/>
          <w:numId w:val="1"/>
        </w:numPr>
        <w:rPr>
          <w:b/>
        </w:rPr>
      </w:pPr>
      <w:r w:rsidRPr="00196DE9">
        <w:rPr>
          <w:b/>
        </w:rPr>
        <w:t>Uddannelsesplan for anden og tredje praktikperiode</w:t>
      </w:r>
      <w:r w:rsidR="00E817B2" w:rsidRPr="00196DE9">
        <w:rPr>
          <w:b/>
        </w:rPr>
        <w:t xml:space="preserve">. </w:t>
      </w:r>
      <w:r w:rsidR="006034C3">
        <w:rPr>
          <w:b/>
        </w:rPr>
        <w:t>S</w:t>
      </w:r>
      <w:r w:rsidR="006034C3" w:rsidRPr="0095609A">
        <w:rPr>
          <w:b/>
        </w:rPr>
        <w:t xml:space="preserve">pecialiseringsmuligheder for </w:t>
      </w:r>
      <w:r w:rsidR="006034C3">
        <w:rPr>
          <w:b/>
        </w:rPr>
        <w:t xml:space="preserve">Social- og specialpædagogik, herunder studerendes læringsmål og praktikvejleders </w:t>
      </w:r>
      <w:r w:rsidR="009C3276">
        <w:rPr>
          <w:b/>
        </w:rPr>
        <w:t>praktikudtalelse</w:t>
      </w:r>
    </w:p>
    <w:p w14:paraId="7A3BD3D4" w14:textId="379A8C04" w:rsidR="00B10F4F" w:rsidRPr="00196DE9" w:rsidRDefault="00B10F4F" w:rsidP="006034C3">
      <w:pPr>
        <w:ind w:left="720"/>
        <w:rPr>
          <w:b/>
          <w:sz w:val="20"/>
          <w:szCs w:val="20"/>
        </w:rPr>
      </w:pPr>
    </w:p>
    <w:p w14:paraId="24E94761" w14:textId="77777777" w:rsidR="00196DE9" w:rsidRPr="00196DE9" w:rsidRDefault="00196DE9" w:rsidP="00196DE9">
      <w:pPr>
        <w:rPr>
          <w:b/>
          <w:sz w:val="20"/>
          <w:szCs w:val="20"/>
        </w:rPr>
      </w:pPr>
    </w:p>
    <w:p w14:paraId="643A55D0" w14:textId="77777777" w:rsidR="00B10F4F" w:rsidRPr="004E3A4A" w:rsidRDefault="00B10F4F" w:rsidP="00B10F4F">
      <w:pPr>
        <w:rPr>
          <w:i/>
          <w:sz w:val="20"/>
          <w:szCs w:val="20"/>
        </w:rPr>
      </w:pPr>
      <w:r w:rsidRPr="004E3A4A">
        <w:rPr>
          <w:i/>
          <w:sz w:val="20"/>
          <w:szCs w:val="20"/>
        </w:rPr>
        <w:t xml:space="preserve">Vejledning til udfyldelse af denne praktikbeskrivelse med uddannelsesplan. Praktikinstitutionen udfylder de hvide felter med oplysninger om institutionen. </w:t>
      </w:r>
    </w:p>
    <w:p w14:paraId="2CFAF8AF" w14:textId="77777777" w:rsidR="00E817B2" w:rsidRDefault="00B10F4F" w:rsidP="00B10F4F">
      <w:pPr>
        <w:rPr>
          <w:i/>
          <w:sz w:val="20"/>
          <w:szCs w:val="20"/>
        </w:rPr>
      </w:pPr>
      <w:r w:rsidRPr="004E3A4A">
        <w:rPr>
          <w:i/>
          <w:sz w:val="20"/>
          <w:szCs w:val="20"/>
        </w:rPr>
        <w:t>Under de enkelte praktikperioder udfyldes de relevante perioder med beskrivelser af hvordan man arbejder i institutionen med de respektive videns-og færdighedsmål</w:t>
      </w:r>
      <w:r w:rsidR="00E817B2">
        <w:rPr>
          <w:i/>
          <w:sz w:val="20"/>
          <w:szCs w:val="20"/>
        </w:rPr>
        <w:t>.</w:t>
      </w:r>
    </w:p>
    <w:p w14:paraId="33232F89" w14:textId="77777777" w:rsidR="00B10F4F" w:rsidRDefault="00B10F4F" w:rsidP="00B10F4F">
      <w:pPr>
        <w:rPr>
          <w:i/>
          <w:color w:val="FF0000"/>
          <w:sz w:val="20"/>
          <w:szCs w:val="20"/>
        </w:rPr>
      </w:pPr>
      <w:r w:rsidRPr="004E3A4A">
        <w:rPr>
          <w:i/>
          <w:sz w:val="20"/>
          <w:szCs w:val="20"/>
        </w:rPr>
        <w:t xml:space="preserve">Den studerende udarbejder læringsmål for den pågældende praktikperiode i skabelonen under uddannelsesplanen. Den studerendes læringsmål beskriver, hvordan han/hun konkret vil arbejde med periodens videns- og færdighedsmål i løbet af praktikken. </w:t>
      </w:r>
      <w:r w:rsidRPr="004E3A4A">
        <w:rPr>
          <w:i/>
          <w:color w:val="FF0000"/>
          <w:sz w:val="20"/>
          <w:szCs w:val="20"/>
        </w:rPr>
        <w:t xml:space="preserve">(Man kan skille den studerendes læringsmål ud i et særskilt dokument). </w:t>
      </w:r>
    </w:p>
    <w:p w14:paraId="67E36C11" w14:textId="60762BD3" w:rsidR="00B10F4F" w:rsidRPr="00651CBE" w:rsidRDefault="00B10F4F" w:rsidP="00B10F4F">
      <w:pPr>
        <w:rPr>
          <w:i/>
          <w:color w:val="FF0000"/>
          <w:sz w:val="20"/>
          <w:szCs w:val="20"/>
        </w:rPr>
      </w:pPr>
      <w:r w:rsidRPr="004E3A4A">
        <w:rPr>
          <w:i/>
          <w:sz w:val="20"/>
          <w:szCs w:val="20"/>
        </w:rPr>
        <w:t xml:space="preserve">Praktikvejleder udfylder </w:t>
      </w:r>
      <w:r w:rsidR="009C3276">
        <w:rPr>
          <w:i/>
          <w:sz w:val="20"/>
          <w:szCs w:val="20"/>
        </w:rPr>
        <w:t>praktikudtalelse</w:t>
      </w:r>
      <w:r w:rsidRPr="004E3A4A">
        <w:rPr>
          <w:i/>
          <w:sz w:val="20"/>
          <w:szCs w:val="20"/>
        </w:rPr>
        <w:t xml:space="preserve">n efter </w:t>
      </w:r>
      <w:r w:rsidR="009C3276">
        <w:rPr>
          <w:i/>
          <w:sz w:val="20"/>
          <w:szCs w:val="20"/>
        </w:rPr>
        <w:t>statusmøde</w:t>
      </w:r>
      <w:r w:rsidRPr="004E3A4A">
        <w:rPr>
          <w:i/>
          <w:sz w:val="20"/>
          <w:szCs w:val="20"/>
        </w:rPr>
        <w:t>t. Der er skabelon hertil un</w:t>
      </w:r>
      <w:r>
        <w:rPr>
          <w:i/>
          <w:sz w:val="20"/>
          <w:szCs w:val="20"/>
        </w:rPr>
        <w:t xml:space="preserve">der den studerendes læringsmål. Praktikbeskrivelsen inddrager således både praktikstedets uddannelsesplan og den studerendes læringsmål samt praktikstedets </w:t>
      </w:r>
      <w:r w:rsidR="009C3276">
        <w:rPr>
          <w:i/>
          <w:sz w:val="20"/>
          <w:szCs w:val="20"/>
        </w:rPr>
        <w:t>praktikudtalelse</w:t>
      </w:r>
      <w:r>
        <w:rPr>
          <w:i/>
          <w:sz w:val="20"/>
          <w:szCs w:val="20"/>
        </w:rPr>
        <w:t xml:space="preserve">. </w:t>
      </w:r>
      <w:r>
        <w:rPr>
          <w:i/>
          <w:color w:val="FF0000"/>
          <w:sz w:val="20"/>
          <w:szCs w:val="20"/>
        </w:rPr>
        <w:t>(</w:t>
      </w:r>
      <w:r w:rsidR="009C3276">
        <w:rPr>
          <w:i/>
          <w:color w:val="FF0000"/>
          <w:sz w:val="20"/>
          <w:szCs w:val="20"/>
        </w:rPr>
        <w:t>praktikudtalelse</w:t>
      </w:r>
      <w:r>
        <w:rPr>
          <w:i/>
          <w:color w:val="FF0000"/>
          <w:sz w:val="20"/>
          <w:szCs w:val="20"/>
        </w:rPr>
        <w:t>n kan adskilles fra praktikbeskrivelsen, når den videregives til professionshøjskolen).</w:t>
      </w:r>
    </w:p>
    <w:p w14:paraId="1AB5A517" w14:textId="77777777" w:rsidR="00B10F4F" w:rsidRDefault="00B10F4F"/>
    <w:tbl>
      <w:tblPr>
        <w:tblStyle w:val="Tabel-Gitter"/>
        <w:tblW w:w="0" w:type="auto"/>
        <w:tblLook w:val="04A0" w:firstRow="1" w:lastRow="0" w:firstColumn="1" w:lastColumn="0" w:noHBand="0" w:noVBand="1"/>
      </w:tblPr>
      <w:tblGrid>
        <w:gridCol w:w="5707"/>
        <w:gridCol w:w="6319"/>
        <w:gridCol w:w="1402"/>
      </w:tblGrid>
      <w:tr w:rsidR="00B10F4F" w14:paraId="0550AB89" w14:textId="77777777" w:rsidTr="00A021EE">
        <w:tc>
          <w:tcPr>
            <w:tcW w:w="13578" w:type="dxa"/>
            <w:gridSpan w:val="3"/>
            <w:shd w:val="clear" w:color="auto" w:fill="D9D9D9" w:themeFill="background1" w:themeFillShade="D9"/>
            <w:tcMar>
              <w:top w:w="57" w:type="dxa"/>
              <w:bottom w:w="57" w:type="dxa"/>
            </w:tcMar>
            <w:vAlign w:val="center"/>
          </w:tcPr>
          <w:p w14:paraId="458B1FD3" w14:textId="77777777" w:rsidR="00B10F4F" w:rsidRDefault="00B10F4F" w:rsidP="00B10F4F">
            <w:pPr>
              <w:jc w:val="center"/>
            </w:pPr>
            <w:r w:rsidRPr="008C1BD5">
              <w:rPr>
                <w:b/>
                <w:sz w:val="48"/>
                <w:szCs w:val="48"/>
              </w:rPr>
              <w:t>A. Beskrivelse af praktikstedet</w:t>
            </w:r>
          </w:p>
        </w:tc>
      </w:tr>
      <w:tr w:rsidR="00DB265E" w14:paraId="359699E0" w14:textId="77777777" w:rsidTr="00DB265E">
        <w:tc>
          <w:tcPr>
            <w:tcW w:w="5778" w:type="dxa"/>
            <w:shd w:val="clear" w:color="auto" w:fill="D9D9D9" w:themeFill="background1" w:themeFillShade="D9"/>
          </w:tcPr>
          <w:p w14:paraId="02D15DFF" w14:textId="77777777" w:rsidR="00DB265E" w:rsidRPr="00B10F4F" w:rsidRDefault="00DB265E">
            <w:pPr>
              <w:rPr>
                <w:b/>
                <w:sz w:val="20"/>
                <w:szCs w:val="20"/>
              </w:rPr>
            </w:pPr>
          </w:p>
        </w:tc>
        <w:tc>
          <w:tcPr>
            <w:tcW w:w="7800" w:type="dxa"/>
            <w:gridSpan w:val="2"/>
          </w:tcPr>
          <w:p w14:paraId="350FAE18" w14:textId="752F09D7" w:rsidR="00DB265E" w:rsidRPr="00DB265E" w:rsidRDefault="00DB265E">
            <w:pPr>
              <w:rPr>
                <w:sz w:val="20"/>
                <w:szCs w:val="20"/>
              </w:rPr>
            </w:pPr>
          </w:p>
        </w:tc>
      </w:tr>
      <w:tr w:rsidR="00DB265E" w14:paraId="6FAED315" w14:textId="77777777" w:rsidTr="00A021EE">
        <w:tc>
          <w:tcPr>
            <w:tcW w:w="5778" w:type="dxa"/>
            <w:shd w:val="clear" w:color="auto" w:fill="D9D9D9" w:themeFill="background1" w:themeFillShade="D9"/>
            <w:tcMar>
              <w:top w:w="57" w:type="dxa"/>
              <w:bottom w:w="57" w:type="dxa"/>
            </w:tcMar>
          </w:tcPr>
          <w:p w14:paraId="6D99F7F8" w14:textId="77777777" w:rsidR="00B10F4F" w:rsidRPr="00B10F4F" w:rsidRDefault="00B10F4F">
            <w:pPr>
              <w:rPr>
                <w:b/>
                <w:sz w:val="20"/>
                <w:szCs w:val="20"/>
              </w:rPr>
            </w:pPr>
            <w:r w:rsidRPr="00B10F4F">
              <w:rPr>
                <w:b/>
                <w:sz w:val="20"/>
                <w:szCs w:val="20"/>
              </w:rPr>
              <w:t>Institutionens navn:</w:t>
            </w:r>
          </w:p>
        </w:tc>
        <w:tc>
          <w:tcPr>
            <w:tcW w:w="7800" w:type="dxa"/>
            <w:gridSpan w:val="2"/>
          </w:tcPr>
          <w:p w14:paraId="46CADDE1" w14:textId="20197EE1" w:rsidR="00B10F4F" w:rsidRDefault="002B4F35">
            <w:r>
              <w:t>Forsorgshjemmet Roskildehjemmet</w:t>
            </w:r>
          </w:p>
        </w:tc>
      </w:tr>
      <w:tr w:rsidR="00DB265E" w14:paraId="6D8D8BF4" w14:textId="77777777" w:rsidTr="00A021EE">
        <w:tc>
          <w:tcPr>
            <w:tcW w:w="5778" w:type="dxa"/>
            <w:shd w:val="clear" w:color="auto" w:fill="D9D9D9" w:themeFill="background1" w:themeFillShade="D9"/>
            <w:tcMar>
              <w:top w:w="57" w:type="dxa"/>
              <w:bottom w:w="57" w:type="dxa"/>
            </w:tcMar>
          </w:tcPr>
          <w:p w14:paraId="20E4BE5F" w14:textId="77777777" w:rsidR="00B10F4F" w:rsidRPr="00B10F4F" w:rsidRDefault="00B10F4F">
            <w:pPr>
              <w:rPr>
                <w:b/>
                <w:sz w:val="20"/>
                <w:szCs w:val="20"/>
              </w:rPr>
            </w:pPr>
            <w:r w:rsidRPr="00B10F4F">
              <w:rPr>
                <w:b/>
                <w:sz w:val="20"/>
                <w:szCs w:val="20"/>
              </w:rPr>
              <w:t>Adresse:</w:t>
            </w:r>
          </w:p>
        </w:tc>
        <w:tc>
          <w:tcPr>
            <w:tcW w:w="7800" w:type="dxa"/>
            <w:gridSpan w:val="2"/>
          </w:tcPr>
          <w:p w14:paraId="0268122A" w14:textId="0D25399C" w:rsidR="00B10F4F" w:rsidRDefault="002B4F35">
            <w:r>
              <w:t>Gammelgårdsvej 1b, 4000 Roskilde</w:t>
            </w:r>
          </w:p>
        </w:tc>
      </w:tr>
      <w:tr w:rsidR="00DB265E" w14:paraId="20FBB84A" w14:textId="77777777" w:rsidTr="00A021EE">
        <w:tc>
          <w:tcPr>
            <w:tcW w:w="5778" w:type="dxa"/>
            <w:shd w:val="clear" w:color="auto" w:fill="D9D9D9" w:themeFill="background1" w:themeFillShade="D9"/>
            <w:tcMar>
              <w:top w:w="57" w:type="dxa"/>
              <w:bottom w:w="57" w:type="dxa"/>
            </w:tcMar>
          </w:tcPr>
          <w:p w14:paraId="6A3F0068" w14:textId="77777777" w:rsidR="00B10F4F" w:rsidRPr="00B10F4F" w:rsidRDefault="00B10F4F">
            <w:pPr>
              <w:rPr>
                <w:b/>
                <w:sz w:val="20"/>
                <w:szCs w:val="20"/>
              </w:rPr>
            </w:pPr>
            <w:r w:rsidRPr="00B10F4F">
              <w:rPr>
                <w:b/>
                <w:sz w:val="20"/>
                <w:szCs w:val="20"/>
              </w:rPr>
              <w:t>Tlf.:</w:t>
            </w:r>
          </w:p>
        </w:tc>
        <w:tc>
          <w:tcPr>
            <w:tcW w:w="7800" w:type="dxa"/>
            <w:gridSpan w:val="2"/>
          </w:tcPr>
          <w:p w14:paraId="0DFF94CA" w14:textId="681FCE2A" w:rsidR="00B10F4F" w:rsidRDefault="002B4F35">
            <w:r>
              <w:t>46369000</w:t>
            </w:r>
          </w:p>
        </w:tc>
      </w:tr>
      <w:tr w:rsidR="00DB265E" w14:paraId="56C8AF87" w14:textId="77777777" w:rsidTr="00A021EE">
        <w:tc>
          <w:tcPr>
            <w:tcW w:w="5778" w:type="dxa"/>
            <w:shd w:val="clear" w:color="auto" w:fill="D9D9D9" w:themeFill="background1" w:themeFillShade="D9"/>
            <w:tcMar>
              <w:top w:w="57" w:type="dxa"/>
              <w:bottom w:w="57" w:type="dxa"/>
            </w:tcMar>
          </w:tcPr>
          <w:p w14:paraId="73D9BD7B" w14:textId="77777777" w:rsidR="00B10F4F" w:rsidRPr="00B10F4F" w:rsidRDefault="00B10F4F">
            <w:pPr>
              <w:rPr>
                <w:b/>
                <w:sz w:val="20"/>
                <w:szCs w:val="20"/>
              </w:rPr>
            </w:pPr>
            <w:r w:rsidRPr="00B10F4F">
              <w:rPr>
                <w:b/>
                <w:sz w:val="20"/>
                <w:szCs w:val="20"/>
              </w:rPr>
              <w:t>E-mailadresse:</w:t>
            </w:r>
          </w:p>
        </w:tc>
        <w:tc>
          <w:tcPr>
            <w:tcW w:w="7800" w:type="dxa"/>
            <w:gridSpan w:val="2"/>
          </w:tcPr>
          <w:p w14:paraId="03470648" w14:textId="27351FD0" w:rsidR="00B10F4F" w:rsidRDefault="002B4F35">
            <w:r>
              <w:t>roskildehjemmetdt@regionsjaelleand.dk</w:t>
            </w:r>
          </w:p>
        </w:tc>
      </w:tr>
      <w:tr w:rsidR="00DB265E" w14:paraId="0BA7E89C" w14:textId="77777777" w:rsidTr="00A021EE">
        <w:tc>
          <w:tcPr>
            <w:tcW w:w="5778" w:type="dxa"/>
            <w:shd w:val="clear" w:color="auto" w:fill="D9D9D9" w:themeFill="background1" w:themeFillShade="D9"/>
            <w:tcMar>
              <w:top w:w="57" w:type="dxa"/>
              <w:bottom w:w="57" w:type="dxa"/>
            </w:tcMar>
          </w:tcPr>
          <w:p w14:paraId="6C02B0CC" w14:textId="77777777" w:rsidR="00B10F4F" w:rsidRPr="00B10F4F" w:rsidRDefault="00B10F4F">
            <w:pPr>
              <w:rPr>
                <w:b/>
                <w:sz w:val="20"/>
                <w:szCs w:val="20"/>
              </w:rPr>
            </w:pPr>
            <w:r w:rsidRPr="00B10F4F">
              <w:rPr>
                <w:b/>
                <w:sz w:val="20"/>
                <w:szCs w:val="20"/>
              </w:rPr>
              <w:t>Hjemmesideadresse:</w:t>
            </w:r>
          </w:p>
        </w:tc>
        <w:tc>
          <w:tcPr>
            <w:tcW w:w="7800" w:type="dxa"/>
            <w:gridSpan w:val="2"/>
          </w:tcPr>
          <w:p w14:paraId="3E458263" w14:textId="0C50F2AD" w:rsidR="00B10F4F" w:rsidRDefault="00A0033E">
            <w:hyperlink r:id="rId8" w:history="1">
              <w:r w:rsidR="002B4F35">
                <w:rPr>
                  <w:rStyle w:val="Hyperlink"/>
                  <w:rFonts w:eastAsiaTheme="majorEastAsia"/>
                </w:rPr>
                <w:t>https://www.roskildehjemmet.dk/</w:t>
              </w:r>
            </w:hyperlink>
          </w:p>
        </w:tc>
      </w:tr>
      <w:tr w:rsidR="00DB265E" w14:paraId="6722B961" w14:textId="77777777" w:rsidTr="00A021EE">
        <w:tc>
          <w:tcPr>
            <w:tcW w:w="5778" w:type="dxa"/>
            <w:shd w:val="clear" w:color="auto" w:fill="D9D9D9" w:themeFill="background1" w:themeFillShade="D9"/>
            <w:tcMar>
              <w:top w:w="57" w:type="dxa"/>
              <w:bottom w:w="57" w:type="dxa"/>
            </w:tcMar>
          </w:tcPr>
          <w:p w14:paraId="63CF5EFA" w14:textId="77777777" w:rsidR="005D3E6F" w:rsidRDefault="005D3E6F">
            <w:pPr>
              <w:rPr>
                <w:b/>
                <w:sz w:val="20"/>
                <w:szCs w:val="20"/>
              </w:rPr>
            </w:pPr>
          </w:p>
          <w:p w14:paraId="4F0488C2" w14:textId="77777777" w:rsidR="00D516E0" w:rsidRDefault="00D516E0">
            <w:pPr>
              <w:rPr>
                <w:b/>
                <w:sz w:val="20"/>
                <w:szCs w:val="20"/>
              </w:rPr>
            </w:pPr>
          </w:p>
          <w:p w14:paraId="7BFF61E0" w14:textId="77777777" w:rsidR="00D516E0" w:rsidRDefault="00D516E0">
            <w:pPr>
              <w:rPr>
                <w:b/>
                <w:sz w:val="20"/>
                <w:szCs w:val="20"/>
              </w:rPr>
            </w:pPr>
          </w:p>
          <w:p w14:paraId="43935794" w14:textId="77777777" w:rsidR="00B10F4F" w:rsidRPr="00B10F4F" w:rsidRDefault="00B10F4F">
            <w:pPr>
              <w:rPr>
                <w:b/>
                <w:sz w:val="20"/>
                <w:szCs w:val="20"/>
              </w:rPr>
            </w:pPr>
            <w:r w:rsidRPr="00B10F4F">
              <w:rPr>
                <w:b/>
                <w:sz w:val="20"/>
                <w:szCs w:val="20"/>
              </w:rPr>
              <w:t>Åbningstider:</w:t>
            </w:r>
          </w:p>
        </w:tc>
        <w:tc>
          <w:tcPr>
            <w:tcW w:w="7800" w:type="dxa"/>
            <w:gridSpan w:val="2"/>
          </w:tcPr>
          <w:p w14:paraId="57C9625D" w14:textId="77777777" w:rsidR="005D3E6F" w:rsidRDefault="005D3E6F" w:rsidP="000452F6"/>
          <w:p w14:paraId="0F5AC1B1" w14:textId="77777777" w:rsidR="00D516E0" w:rsidRDefault="00D516E0" w:rsidP="000452F6"/>
          <w:p w14:paraId="7C16EB65" w14:textId="5A2ED822" w:rsidR="00FD25EA" w:rsidRDefault="00FD25EA" w:rsidP="00FD25EA">
            <w:r>
              <w:lastRenderedPageBreak/>
              <w:t>Roskildehjemmet er et døgntilbud</w:t>
            </w:r>
            <w:r w:rsidR="00C8082C">
              <w:t>,</w:t>
            </w:r>
            <w:r>
              <w:t xml:space="preserve"> </w:t>
            </w:r>
            <w:r w:rsidR="00A0033E">
              <w:t>under serviceloven § 110.</w:t>
            </w:r>
          </w:p>
          <w:p w14:paraId="19C51752" w14:textId="77777777" w:rsidR="001F1D81" w:rsidRDefault="00FD25EA" w:rsidP="00FD25EA">
            <w:r>
              <w:t xml:space="preserve">Personalet møder ind i </w:t>
            </w:r>
            <w:proofErr w:type="spellStart"/>
            <w:r>
              <w:t>hhv</w:t>
            </w:r>
            <w:proofErr w:type="spellEnd"/>
            <w:r>
              <w:t xml:space="preserve"> dag- </w:t>
            </w:r>
            <w:r w:rsidR="00851CC1">
              <w:t xml:space="preserve">mellem og </w:t>
            </w:r>
            <w:r>
              <w:t xml:space="preserve">aften- og nattevagter. Som studerende er dine vagter fordelt på dag- </w:t>
            </w:r>
            <w:proofErr w:type="spellStart"/>
            <w:r w:rsidR="00851CC1">
              <w:t>mellemvagt</w:t>
            </w:r>
            <w:proofErr w:type="spellEnd"/>
            <w:r w:rsidR="00851CC1">
              <w:t xml:space="preserve"> </w:t>
            </w:r>
            <w:r>
              <w:t xml:space="preserve">og </w:t>
            </w:r>
            <w:r w:rsidR="0084049E">
              <w:t>aftenvagter. Mødetiderne ligger indenfor 7.00-</w:t>
            </w:r>
            <w:r>
              <w:t>23.00.</w:t>
            </w:r>
          </w:p>
          <w:p w14:paraId="2A576EDE" w14:textId="77777777" w:rsidR="001F1D81" w:rsidRDefault="001F1D81" w:rsidP="00FD25EA">
            <w:r>
              <w:t>Der er 2 vågne nattevagter alle dage.</w:t>
            </w:r>
          </w:p>
          <w:p w14:paraId="16518BCA" w14:textId="2B366A60" w:rsidR="00FD25EA" w:rsidRDefault="00851CC1" w:rsidP="00FD25EA">
            <w:r>
              <w:t xml:space="preserve">Nattevagterne varetages af 2 faste nattevagtshold. </w:t>
            </w:r>
          </w:p>
          <w:p w14:paraId="0693975F" w14:textId="2C836017" w:rsidR="00B10F4F" w:rsidRDefault="00FD25EA" w:rsidP="00FD25EA">
            <w:r>
              <w:t>Vi møder ind hver 3. week</w:t>
            </w:r>
            <w:r w:rsidR="001F1D81">
              <w:t xml:space="preserve">end i tidsrummet; 7.00-14.30 eller </w:t>
            </w:r>
            <w:r>
              <w:t>14.00-23.00.</w:t>
            </w:r>
          </w:p>
        </w:tc>
      </w:tr>
      <w:tr w:rsidR="00DB265E" w14:paraId="2BEA3AE5" w14:textId="77777777" w:rsidTr="00A021EE">
        <w:tc>
          <w:tcPr>
            <w:tcW w:w="5778" w:type="dxa"/>
            <w:shd w:val="clear" w:color="auto" w:fill="D9D9D9" w:themeFill="background1" w:themeFillShade="D9"/>
            <w:tcMar>
              <w:top w:w="57" w:type="dxa"/>
              <w:bottom w:w="57" w:type="dxa"/>
            </w:tcMar>
          </w:tcPr>
          <w:p w14:paraId="3A2E9BF9" w14:textId="77777777" w:rsidR="00B10F4F" w:rsidRPr="00B10F4F" w:rsidRDefault="00B10F4F">
            <w:pPr>
              <w:rPr>
                <w:b/>
                <w:sz w:val="20"/>
                <w:szCs w:val="20"/>
              </w:rPr>
            </w:pPr>
            <w:r w:rsidRPr="00B10F4F">
              <w:rPr>
                <w:b/>
                <w:sz w:val="20"/>
                <w:szCs w:val="20"/>
              </w:rPr>
              <w:lastRenderedPageBreak/>
              <w:t>Institutionsleder:</w:t>
            </w:r>
          </w:p>
        </w:tc>
        <w:tc>
          <w:tcPr>
            <w:tcW w:w="7800" w:type="dxa"/>
            <w:gridSpan w:val="2"/>
          </w:tcPr>
          <w:p w14:paraId="29228237" w14:textId="233CD6EE" w:rsidR="00B10F4F" w:rsidRDefault="002B4F35" w:rsidP="00CE3488">
            <w:pPr>
              <w:tabs>
                <w:tab w:val="left" w:pos="5284"/>
              </w:tabs>
            </w:pPr>
            <w:r>
              <w:t>Ingeborg S Olsen</w:t>
            </w:r>
            <w:r w:rsidR="00CE3488">
              <w:tab/>
            </w:r>
          </w:p>
        </w:tc>
      </w:tr>
      <w:tr w:rsidR="00DB265E" w14:paraId="7DDFF30B" w14:textId="77777777" w:rsidTr="00A021EE">
        <w:trPr>
          <w:trHeight w:val="376"/>
        </w:trPr>
        <w:tc>
          <w:tcPr>
            <w:tcW w:w="5778" w:type="dxa"/>
            <w:vMerge w:val="restart"/>
            <w:shd w:val="clear" w:color="auto" w:fill="D9D9D9" w:themeFill="background1" w:themeFillShade="D9"/>
            <w:tcMar>
              <w:top w:w="57" w:type="dxa"/>
              <w:bottom w:w="57" w:type="dxa"/>
            </w:tcMar>
          </w:tcPr>
          <w:p w14:paraId="53E21E89" w14:textId="77777777" w:rsidR="00B10F4F" w:rsidRPr="00B10F4F" w:rsidRDefault="00B10F4F">
            <w:pPr>
              <w:rPr>
                <w:b/>
                <w:sz w:val="20"/>
                <w:szCs w:val="20"/>
              </w:rPr>
            </w:pPr>
            <w:r w:rsidRPr="00B10F4F">
              <w:rPr>
                <w:b/>
                <w:sz w:val="20"/>
                <w:szCs w:val="20"/>
              </w:rPr>
              <w:t>Specialiseringsmuligheder på praktikstedet:</w:t>
            </w:r>
          </w:p>
          <w:p w14:paraId="24BA4237" w14:textId="77777777" w:rsidR="00B10F4F" w:rsidRPr="00B10F4F" w:rsidRDefault="00B10F4F">
            <w:pPr>
              <w:rPr>
                <w:sz w:val="20"/>
                <w:szCs w:val="20"/>
              </w:rPr>
            </w:pPr>
            <w:r>
              <w:rPr>
                <w:sz w:val="20"/>
                <w:szCs w:val="20"/>
              </w:rPr>
              <w:t>For hurtigt overblik, sæt kryds ved de specialiseringsmuligheder, der er på praktikstedet.</w:t>
            </w:r>
          </w:p>
        </w:tc>
        <w:tc>
          <w:tcPr>
            <w:tcW w:w="6379" w:type="dxa"/>
            <w:shd w:val="clear" w:color="auto" w:fill="D9D9D9" w:themeFill="background1" w:themeFillShade="D9"/>
            <w:vAlign w:val="center"/>
          </w:tcPr>
          <w:p w14:paraId="188B06A8" w14:textId="77777777" w:rsidR="00B10F4F" w:rsidRPr="00B10F4F" w:rsidRDefault="00B10F4F" w:rsidP="00B10F4F">
            <w:pPr>
              <w:rPr>
                <w:sz w:val="20"/>
                <w:szCs w:val="20"/>
              </w:rPr>
            </w:pPr>
            <w:r w:rsidRPr="00B10F4F">
              <w:rPr>
                <w:sz w:val="20"/>
                <w:szCs w:val="20"/>
              </w:rPr>
              <w:t xml:space="preserve">Dagtilbudspædagogik </w:t>
            </w:r>
          </w:p>
        </w:tc>
        <w:tc>
          <w:tcPr>
            <w:tcW w:w="1421" w:type="dxa"/>
          </w:tcPr>
          <w:p w14:paraId="288B2A3B" w14:textId="77777777" w:rsidR="00B10F4F" w:rsidRDefault="00B10F4F"/>
        </w:tc>
      </w:tr>
      <w:tr w:rsidR="00DB265E" w14:paraId="752EF8A1" w14:textId="77777777" w:rsidTr="00A021EE">
        <w:trPr>
          <w:trHeight w:val="377"/>
        </w:trPr>
        <w:tc>
          <w:tcPr>
            <w:tcW w:w="5778" w:type="dxa"/>
            <w:vMerge/>
            <w:shd w:val="clear" w:color="auto" w:fill="D9D9D9" w:themeFill="background1" w:themeFillShade="D9"/>
            <w:tcMar>
              <w:top w:w="57" w:type="dxa"/>
              <w:bottom w:w="57" w:type="dxa"/>
            </w:tcMar>
          </w:tcPr>
          <w:p w14:paraId="137BF67E" w14:textId="77777777" w:rsidR="00B10F4F" w:rsidRPr="00B10F4F" w:rsidRDefault="00B10F4F">
            <w:pPr>
              <w:rPr>
                <w:b/>
                <w:sz w:val="20"/>
                <w:szCs w:val="20"/>
              </w:rPr>
            </w:pPr>
          </w:p>
        </w:tc>
        <w:tc>
          <w:tcPr>
            <w:tcW w:w="6379" w:type="dxa"/>
            <w:shd w:val="clear" w:color="auto" w:fill="D9D9D9" w:themeFill="background1" w:themeFillShade="D9"/>
            <w:vAlign w:val="center"/>
          </w:tcPr>
          <w:p w14:paraId="15ABFF3E" w14:textId="77777777" w:rsidR="00B10F4F" w:rsidRPr="00B10F4F" w:rsidRDefault="00B10F4F" w:rsidP="00B10F4F">
            <w:pPr>
              <w:rPr>
                <w:sz w:val="20"/>
                <w:szCs w:val="20"/>
              </w:rPr>
            </w:pPr>
            <w:r>
              <w:rPr>
                <w:sz w:val="20"/>
                <w:szCs w:val="20"/>
              </w:rPr>
              <w:t>Skole- og fritidspædagogik</w:t>
            </w:r>
          </w:p>
        </w:tc>
        <w:tc>
          <w:tcPr>
            <w:tcW w:w="1421" w:type="dxa"/>
          </w:tcPr>
          <w:p w14:paraId="026B9B3C" w14:textId="77777777" w:rsidR="00B10F4F" w:rsidRDefault="00B10F4F"/>
        </w:tc>
      </w:tr>
      <w:tr w:rsidR="00DB265E" w14:paraId="79314888" w14:textId="77777777" w:rsidTr="00A021EE">
        <w:trPr>
          <w:trHeight w:val="377"/>
        </w:trPr>
        <w:tc>
          <w:tcPr>
            <w:tcW w:w="5778" w:type="dxa"/>
            <w:vMerge/>
            <w:shd w:val="clear" w:color="auto" w:fill="D9D9D9" w:themeFill="background1" w:themeFillShade="D9"/>
            <w:tcMar>
              <w:top w:w="57" w:type="dxa"/>
              <w:bottom w:w="57" w:type="dxa"/>
            </w:tcMar>
          </w:tcPr>
          <w:p w14:paraId="26051C4C" w14:textId="77777777" w:rsidR="00B10F4F" w:rsidRPr="00B10F4F" w:rsidRDefault="00B10F4F">
            <w:pPr>
              <w:rPr>
                <w:b/>
                <w:sz w:val="20"/>
                <w:szCs w:val="20"/>
              </w:rPr>
            </w:pPr>
          </w:p>
        </w:tc>
        <w:tc>
          <w:tcPr>
            <w:tcW w:w="6379" w:type="dxa"/>
            <w:shd w:val="clear" w:color="auto" w:fill="D9D9D9" w:themeFill="background1" w:themeFillShade="D9"/>
            <w:vAlign w:val="center"/>
          </w:tcPr>
          <w:p w14:paraId="2D1B5811" w14:textId="77777777" w:rsidR="00B10F4F" w:rsidRPr="00B10F4F" w:rsidRDefault="00B10F4F" w:rsidP="00B10F4F">
            <w:pPr>
              <w:rPr>
                <w:sz w:val="20"/>
                <w:szCs w:val="20"/>
              </w:rPr>
            </w:pPr>
            <w:r>
              <w:rPr>
                <w:sz w:val="20"/>
                <w:szCs w:val="20"/>
              </w:rPr>
              <w:t>Social- og specialpædagogik</w:t>
            </w:r>
          </w:p>
        </w:tc>
        <w:tc>
          <w:tcPr>
            <w:tcW w:w="1421" w:type="dxa"/>
          </w:tcPr>
          <w:p w14:paraId="0D0E5075" w14:textId="71F56DEB" w:rsidR="00B10F4F" w:rsidRPr="002B4F35" w:rsidRDefault="002B4F35">
            <w:pPr>
              <w:rPr>
                <w:b/>
              </w:rPr>
            </w:pPr>
            <w:r w:rsidRPr="002B4F35">
              <w:rPr>
                <w:b/>
              </w:rPr>
              <w:t xml:space="preserve">       X</w:t>
            </w:r>
          </w:p>
        </w:tc>
      </w:tr>
      <w:tr w:rsidR="00DB265E" w14:paraId="3B218083" w14:textId="77777777" w:rsidTr="00A021EE">
        <w:tc>
          <w:tcPr>
            <w:tcW w:w="5778" w:type="dxa"/>
            <w:shd w:val="clear" w:color="auto" w:fill="D9D9D9" w:themeFill="background1" w:themeFillShade="D9"/>
            <w:tcMar>
              <w:top w:w="57" w:type="dxa"/>
              <w:bottom w:w="57" w:type="dxa"/>
            </w:tcMar>
          </w:tcPr>
          <w:p w14:paraId="72B873CD" w14:textId="77777777" w:rsidR="00B10F4F" w:rsidRDefault="00B10F4F">
            <w:pPr>
              <w:rPr>
                <w:b/>
                <w:sz w:val="20"/>
                <w:szCs w:val="20"/>
              </w:rPr>
            </w:pPr>
            <w:r>
              <w:rPr>
                <w:b/>
                <w:sz w:val="20"/>
                <w:szCs w:val="20"/>
              </w:rPr>
              <w:t>Fysiske rammer, ude og inde:</w:t>
            </w:r>
          </w:p>
          <w:p w14:paraId="293F7CFB" w14:textId="77777777" w:rsidR="00B10F4F" w:rsidRPr="00B10F4F" w:rsidRDefault="00B10F4F">
            <w:pPr>
              <w:rPr>
                <w:sz w:val="20"/>
                <w:szCs w:val="20"/>
              </w:rPr>
            </w:pPr>
            <w:r>
              <w:rPr>
                <w:sz w:val="20"/>
                <w:szCs w:val="20"/>
              </w:rPr>
              <w:t>Faciliteter (herunder faciliteter i lokalområdet).</w:t>
            </w:r>
          </w:p>
        </w:tc>
        <w:tc>
          <w:tcPr>
            <w:tcW w:w="7800" w:type="dxa"/>
            <w:gridSpan w:val="2"/>
          </w:tcPr>
          <w:p w14:paraId="59689B0E" w14:textId="3CE0EB66" w:rsidR="00B10F4F" w:rsidRDefault="003358A4">
            <w:r>
              <w:t xml:space="preserve">Vi </w:t>
            </w:r>
            <w:r w:rsidR="00851CC1">
              <w:t>har 50 værelser, fordelt på 3</w:t>
            </w:r>
            <w:r>
              <w:t xml:space="preserve"> bygni</w:t>
            </w:r>
            <w:r w:rsidR="00851CC1">
              <w:t xml:space="preserve">nger. Personalet er opdelt i 2 teams, </w:t>
            </w:r>
            <w:r w:rsidR="001046A0">
              <w:t xml:space="preserve">I </w:t>
            </w:r>
            <w:r w:rsidR="00851CC1">
              <w:t>hver</w:t>
            </w:r>
            <w:r w:rsidR="001046A0">
              <w:t>t</w:t>
            </w:r>
            <w:r w:rsidR="001F1D81">
              <w:t xml:space="preserve"> team er der</w:t>
            </w:r>
            <w:r w:rsidR="00851CC1">
              <w:t xml:space="preserve"> en socialrådgiver, </w:t>
            </w:r>
            <w:r w:rsidR="001046A0">
              <w:t>pædagoger og en sundhedsfaglig</w:t>
            </w:r>
            <w:r w:rsidR="001F1D81">
              <w:t xml:space="preserve">. </w:t>
            </w:r>
          </w:p>
          <w:p w14:paraId="15049CDB" w14:textId="3E152C5A" w:rsidR="001046A0" w:rsidRDefault="003358A4">
            <w:r>
              <w:t xml:space="preserve">Vi har produktionskøkken, der står for alle måltider og der </w:t>
            </w:r>
            <w:r w:rsidR="0084049E">
              <w:t xml:space="preserve">er </w:t>
            </w:r>
            <w:r>
              <w:t>4 beboe</w:t>
            </w:r>
            <w:r w:rsidR="0084049E">
              <w:t xml:space="preserve">rkøkkener til rådighed. </w:t>
            </w:r>
            <w:r w:rsidR="001046A0">
              <w:t xml:space="preserve"> Aftenvagterne står for servering af aftensmaden.</w:t>
            </w:r>
          </w:p>
          <w:p w14:paraId="4D534FD6" w14:textId="77777777" w:rsidR="001046A0" w:rsidRDefault="001046A0"/>
          <w:p w14:paraId="29B14DA1" w14:textId="185EB8FC" w:rsidR="003358A4" w:rsidRDefault="0084049E">
            <w:r>
              <w:t>Vi har et værksted, hvor</w:t>
            </w:r>
            <w:r w:rsidR="007A23CD">
              <w:t xml:space="preserve"> der er en beskæftigelsespædagog</w:t>
            </w:r>
            <w:r w:rsidR="00E24743">
              <w:t>, der</w:t>
            </w:r>
            <w:r w:rsidR="003358A4">
              <w:t xml:space="preserve"> har ansvar</w:t>
            </w:r>
            <w:r w:rsidR="00C8082C">
              <w:t>et for at tilbyde beskæftigelse</w:t>
            </w:r>
            <w:r w:rsidR="003358A4">
              <w:t xml:space="preserve"> til de beboere</w:t>
            </w:r>
            <w:r w:rsidR="00C8082C">
              <w:t>,</w:t>
            </w:r>
            <w:r w:rsidR="003358A4">
              <w:t xml:space="preserve"> der måtte ønske det.</w:t>
            </w:r>
            <w:r w:rsidR="001F1D81">
              <w:t xml:space="preserve"> Det kan være hjælpe til i køkkenet, r</w:t>
            </w:r>
            <w:r w:rsidR="00054E89">
              <w:t>engøring, havearbejde, cykel</w:t>
            </w:r>
            <w:r w:rsidR="001F1D81">
              <w:t xml:space="preserve"> reparationer eller andet i værkstedet.</w:t>
            </w:r>
          </w:p>
          <w:p w14:paraId="03C2ABD3" w14:textId="0BABACE3" w:rsidR="003358A4" w:rsidRDefault="001046A0">
            <w:r>
              <w:t>Vi har flere aktivitets rum; motionsrum</w:t>
            </w:r>
            <w:r w:rsidR="00946656">
              <w:t>, musiklokale, Kreativ værksted</w:t>
            </w:r>
            <w:r w:rsidR="003358A4">
              <w:t xml:space="preserve"> og bi</w:t>
            </w:r>
            <w:r>
              <w:t>llard/bordtennisrum, pc-rum.</w:t>
            </w:r>
          </w:p>
          <w:p w14:paraId="5E468249" w14:textId="29DB9924" w:rsidR="003358A4" w:rsidRDefault="003358A4">
            <w:r>
              <w:t>Derudover har vi et NADA-rum, hvor beboerne har mulighed for at få NADA hver dag.</w:t>
            </w:r>
          </w:p>
          <w:p w14:paraId="03AA6641" w14:textId="2ED055ED" w:rsidR="003358A4" w:rsidRDefault="003358A4">
            <w:r>
              <w:t>Roskildehjemmet ligger tæt på Himmel</w:t>
            </w:r>
            <w:r w:rsidR="00535125">
              <w:t>søen, som er et rekreativt område med badesø og smuk natur.</w:t>
            </w:r>
            <w:r w:rsidR="00851CC1">
              <w:t xml:space="preserve"> Der bliver arrangeret ture ud af huset, det er beboerne der kommer med forslag, der er ofte en egen betaling på 25 kr. </w:t>
            </w:r>
          </w:p>
        </w:tc>
      </w:tr>
      <w:tr w:rsidR="00DB265E" w14:paraId="3BBDA2E7" w14:textId="77777777" w:rsidTr="00A021EE">
        <w:tc>
          <w:tcPr>
            <w:tcW w:w="5778" w:type="dxa"/>
            <w:shd w:val="clear" w:color="auto" w:fill="D9D9D9" w:themeFill="background1" w:themeFillShade="D9"/>
            <w:tcMar>
              <w:top w:w="57" w:type="dxa"/>
              <w:bottom w:w="57" w:type="dxa"/>
            </w:tcMar>
          </w:tcPr>
          <w:p w14:paraId="0F4C0493" w14:textId="102AA81A" w:rsidR="00B10F4F" w:rsidRPr="00B10F4F" w:rsidRDefault="00B10F4F">
            <w:pPr>
              <w:rPr>
                <w:b/>
                <w:sz w:val="20"/>
                <w:szCs w:val="20"/>
              </w:rPr>
            </w:pPr>
            <w:r>
              <w:rPr>
                <w:b/>
                <w:sz w:val="20"/>
                <w:szCs w:val="20"/>
              </w:rPr>
              <w:t>Antal børn/unge/voksne:</w:t>
            </w:r>
          </w:p>
        </w:tc>
        <w:tc>
          <w:tcPr>
            <w:tcW w:w="7800" w:type="dxa"/>
            <w:gridSpan w:val="2"/>
          </w:tcPr>
          <w:p w14:paraId="72582CDA" w14:textId="289971C5" w:rsidR="00B10F4F" w:rsidRDefault="0099271E">
            <w:r>
              <w:t>50</w:t>
            </w:r>
            <w:r w:rsidR="00FA18A7">
              <w:t xml:space="preserve"> pladser</w:t>
            </w:r>
          </w:p>
        </w:tc>
      </w:tr>
      <w:tr w:rsidR="00DB265E" w14:paraId="151ECE78" w14:textId="77777777" w:rsidTr="00A021EE">
        <w:tc>
          <w:tcPr>
            <w:tcW w:w="5778" w:type="dxa"/>
            <w:shd w:val="clear" w:color="auto" w:fill="D9D9D9" w:themeFill="background1" w:themeFillShade="D9"/>
            <w:tcMar>
              <w:top w:w="57" w:type="dxa"/>
              <w:bottom w:w="57" w:type="dxa"/>
            </w:tcMar>
          </w:tcPr>
          <w:p w14:paraId="751F4D8F" w14:textId="77777777" w:rsidR="00B10F4F" w:rsidRPr="00B10F4F" w:rsidRDefault="00B10F4F">
            <w:pPr>
              <w:rPr>
                <w:b/>
                <w:sz w:val="20"/>
                <w:szCs w:val="20"/>
              </w:rPr>
            </w:pPr>
            <w:r w:rsidRPr="00B10F4F">
              <w:rPr>
                <w:b/>
                <w:sz w:val="20"/>
                <w:szCs w:val="20"/>
              </w:rPr>
              <w:lastRenderedPageBreak/>
              <w:t>Aldersgruppe:</w:t>
            </w:r>
          </w:p>
        </w:tc>
        <w:tc>
          <w:tcPr>
            <w:tcW w:w="7800" w:type="dxa"/>
            <w:gridSpan w:val="2"/>
          </w:tcPr>
          <w:p w14:paraId="4CEF5864" w14:textId="55E10A64" w:rsidR="00B10F4F" w:rsidRDefault="0099271E">
            <w:r>
              <w:t>18+</w:t>
            </w:r>
          </w:p>
        </w:tc>
      </w:tr>
      <w:tr w:rsidR="00DB265E" w14:paraId="4F7B1B40" w14:textId="77777777" w:rsidTr="00A021EE">
        <w:tc>
          <w:tcPr>
            <w:tcW w:w="5778" w:type="dxa"/>
            <w:shd w:val="clear" w:color="auto" w:fill="D9D9D9" w:themeFill="background1" w:themeFillShade="D9"/>
            <w:tcMar>
              <w:top w:w="57" w:type="dxa"/>
              <w:bottom w:w="57" w:type="dxa"/>
            </w:tcMar>
          </w:tcPr>
          <w:p w14:paraId="59E398C6" w14:textId="77777777" w:rsidR="00B10F4F" w:rsidRPr="00B10F4F" w:rsidRDefault="00B10F4F">
            <w:pPr>
              <w:rPr>
                <w:b/>
                <w:sz w:val="20"/>
                <w:szCs w:val="20"/>
              </w:rPr>
            </w:pPr>
            <w:r>
              <w:rPr>
                <w:b/>
                <w:sz w:val="20"/>
                <w:szCs w:val="20"/>
              </w:rPr>
              <w:t>Beskrivelse af målgruppen:</w:t>
            </w:r>
          </w:p>
        </w:tc>
        <w:tc>
          <w:tcPr>
            <w:tcW w:w="7800" w:type="dxa"/>
            <w:gridSpan w:val="2"/>
          </w:tcPr>
          <w:p w14:paraId="7AEB5A6A" w14:textId="77777777" w:rsidR="00535125" w:rsidRDefault="00535125" w:rsidP="00211035">
            <w:pPr>
              <w:rPr>
                <w:color w:val="000000"/>
                <w:shd w:val="clear" w:color="auto" w:fill="FFFFFF"/>
              </w:rPr>
            </w:pPr>
            <w:r>
              <w:rPr>
                <w:color w:val="000000"/>
                <w:shd w:val="clear" w:color="auto" w:fill="FFFFFF"/>
              </w:rPr>
              <w:t>Roskildehjemmet er et tilbud til hjemløse borgere med vidt forskellige udfordringer. Fælles for dem er</w:t>
            </w:r>
            <w:r w:rsidR="00C8082C">
              <w:rPr>
                <w:color w:val="000000"/>
                <w:shd w:val="clear" w:color="auto" w:fill="FFFFFF"/>
              </w:rPr>
              <w:t>,</w:t>
            </w:r>
            <w:r>
              <w:rPr>
                <w:color w:val="000000"/>
                <w:shd w:val="clear" w:color="auto" w:fill="FFFFFF"/>
              </w:rPr>
              <w:t xml:space="preserve"> at de i</w:t>
            </w:r>
            <w:r w:rsidR="00851CC1">
              <w:rPr>
                <w:color w:val="000000"/>
                <w:shd w:val="clear" w:color="auto" w:fill="FFFFFF"/>
              </w:rPr>
              <w:t xml:space="preserve">kke har noget sted at bo, eller det ikke er en mulighed at opholde sig i egen bolig. Mange af beboerne har </w:t>
            </w:r>
            <w:r>
              <w:rPr>
                <w:color w:val="000000"/>
                <w:shd w:val="clear" w:color="auto" w:fill="FFFFFF"/>
              </w:rPr>
              <w:t>udfordringer af psykisk-</w:t>
            </w:r>
            <w:r w:rsidR="00851CC1">
              <w:rPr>
                <w:color w:val="000000"/>
                <w:shd w:val="clear" w:color="auto" w:fill="FFFFFF"/>
              </w:rPr>
              <w:t>kognitive eller</w:t>
            </w:r>
            <w:r>
              <w:rPr>
                <w:color w:val="000000"/>
                <w:shd w:val="clear" w:color="auto" w:fill="FFFFFF"/>
              </w:rPr>
              <w:t xml:space="preserve"> social- og/eller misbrug</w:t>
            </w:r>
            <w:r w:rsidR="00851CC1">
              <w:rPr>
                <w:color w:val="000000"/>
                <w:shd w:val="clear" w:color="auto" w:fill="FFFFFF"/>
              </w:rPr>
              <w:t>s karakter.</w:t>
            </w:r>
          </w:p>
          <w:p w14:paraId="0B68D334" w14:textId="5414421A" w:rsidR="00851CC1" w:rsidRPr="00535125" w:rsidRDefault="00851CC1" w:rsidP="00211035">
            <w:pPr>
              <w:rPr>
                <w:color w:val="000000"/>
                <w:shd w:val="clear" w:color="auto" w:fill="FFFFFF"/>
              </w:rPr>
            </w:pPr>
            <w:r>
              <w:rPr>
                <w:color w:val="000000"/>
                <w:shd w:val="clear" w:color="auto" w:fill="FFFFFF"/>
              </w:rPr>
              <w:t>Fælles for alle er at de befinder sig et sted i deres liv, hvor alt har været kaos og stressfyldt, de har mistet deres netværk og nogle også deres forsørgelsesgrundlag.</w:t>
            </w:r>
            <w:r w:rsidR="001046A0">
              <w:rPr>
                <w:color w:val="000000"/>
                <w:shd w:val="clear" w:color="auto" w:fill="FFFFFF"/>
              </w:rPr>
              <w:t xml:space="preserve"> </w:t>
            </w:r>
          </w:p>
        </w:tc>
      </w:tr>
      <w:tr w:rsidR="00DB265E" w14:paraId="10021B11" w14:textId="77777777" w:rsidTr="00A021EE">
        <w:tc>
          <w:tcPr>
            <w:tcW w:w="5778" w:type="dxa"/>
            <w:shd w:val="clear" w:color="auto" w:fill="D9D9D9" w:themeFill="background1" w:themeFillShade="D9"/>
            <w:tcMar>
              <w:top w:w="57" w:type="dxa"/>
              <w:bottom w:w="57" w:type="dxa"/>
            </w:tcMar>
          </w:tcPr>
          <w:p w14:paraId="40D14A48" w14:textId="15AC3558" w:rsidR="00B10F4F" w:rsidRPr="00B10F4F" w:rsidRDefault="00B10F4F">
            <w:pPr>
              <w:rPr>
                <w:b/>
                <w:sz w:val="20"/>
                <w:szCs w:val="20"/>
              </w:rPr>
            </w:pPr>
            <w:r>
              <w:rPr>
                <w:b/>
                <w:sz w:val="20"/>
                <w:szCs w:val="20"/>
              </w:rPr>
              <w:t>Indsatsområder/aktuelle projekter:</w:t>
            </w:r>
          </w:p>
        </w:tc>
        <w:tc>
          <w:tcPr>
            <w:tcW w:w="7800" w:type="dxa"/>
            <w:gridSpan w:val="2"/>
          </w:tcPr>
          <w:p w14:paraId="56CF9665" w14:textId="7AAE2B90" w:rsidR="005A5B2A" w:rsidRDefault="00535125" w:rsidP="005A5B2A">
            <w:r>
              <w:t>Når en beboer indskri</w:t>
            </w:r>
            <w:r w:rsidR="00851CC1">
              <w:t>ves på Roskildehjemmet</w:t>
            </w:r>
            <w:r w:rsidR="000D2CAF">
              <w:t xml:space="preserve">, </w:t>
            </w:r>
            <w:r w:rsidR="00851CC1">
              <w:t>er de blevet målgr</w:t>
            </w:r>
            <w:r w:rsidR="00A0033E">
              <w:t>uppe afklaret ved en samtale. D</w:t>
            </w:r>
            <w:r w:rsidR="00851CC1">
              <w:t xml:space="preserve">er er visse </w:t>
            </w:r>
            <w:r w:rsidR="00A0033E">
              <w:t>kriterier,</w:t>
            </w:r>
            <w:r w:rsidR="00851CC1">
              <w:t xml:space="preserve"> som de skal samarbejde omkring mens de bor her</w:t>
            </w:r>
            <w:r w:rsidR="006E3886">
              <w:t>. D</w:t>
            </w:r>
            <w:r w:rsidR="00851CC1">
              <w:t>e skal samarbejde omkring beskæftigelse</w:t>
            </w:r>
            <w:r w:rsidR="006E3886">
              <w:t>/jobcenter</w:t>
            </w:r>
            <w:r w:rsidR="00851CC1">
              <w:t xml:space="preserve">, opskrivning i boligselskaber og de trivselssamtaler med kontaktpersonen som holdes </w:t>
            </w:r>
            <w:proofErr w:type="spellStart"/>
            <w:r w:rsidR="00851CC1">
              <w:t>ca</w:t>
            </w:r>
            <w:proofErr w:type="spellEnd"/>
            <w:r w:rsidR="00851CC1">
              <w:t xml:space="preserve"> hver 14 dag. </w:t>
            </w:r>
          </w:p>
          <w:p w14:paraId="49D7561B" w14:textId="0AD7722D" w:rsidR="000D2CAF" w:rsidRDefault="000D2CAF" w:rsidP="000D2CAF">
            <w:r>
              <w:t xml:space="preserve">Vi hjælper med at få søgt kontanthjælp, skiftet læge og </w:t>
            </w:r>
            <w:proofErr w:type="spellStart"/>
            <w:r>
              <w:t>evt</w:t>
            </w:r>
            <w:proofErr w:type="spellEnd"/>
            <w:r>
              <w:t xml:space="preserve"> at få sat gang i, eller </w:t>
            </w:r>
            <w:r w:rsidR="005C3BBF">
              <w:t>genoptaget nødvendig behandling i distrikt psykiatrien eller misbrugsbehandling.</w:t>
            </w:r>
          </w:p>
          <w:p w14:paraId="0E9882D8" w14:textId="1B3C1864" w:rsidR="000D2CAF" w:rsidRDefault="000D2CAF" w:rsidP="000D2CAF">
            <w:r>
              <w:t>Indenfor den første måned skal opholdsplanen påbegyndes, for at</w:t>
            </w:r>
            <w:r w:rsidR="00C8082C">
              <w:t xml:space="preserve"> få en afklaring af, hvad der skal arbejdes med under</w:t>
            </w:r>
            <w:r>
              <w:t xml:space="preserve"> beboerens ophold. </w:t>
            </w:r>
          </w:p>
          <w:p w14:paraId="6CC86D1B" w14:textId="77777777" w:rsidR="000D2CAF" w:rsidRDefault="000D2CAF" w:rsidP="000D2CAF">
            <w:r>
              <w:t>Opholdsplanen er individuel og tager udgangspunkt i den enkelte beboer og hans/hendes aktuelle behov.</w:t>
            </w:r>
            <w:r w:rsidR="005C3BBF">
              <w:t xml:space="preserve"> Der samarbejdes </w:t>
            </w:r>
            <w:r w:rsidR="001046A0">
              <w:t>med de parter der er omkring beboeren, samt betalingskommune omkring handleplaner.</w:t>
            </w:r>
          </w:p>
          <w:p w14:paraId="600EA815" w14:textId="77777777" w:rsidR="00CA152F" w:rsidRDefault="00CA152F" w:rsidP="000D2CAF"/>
          <w:p w14:paraId="381B7271" w14:textId="57CA0A10" w:rsidR="00CA152F" w:rsidRDefault="00CA152F" w:rsidP="000D2CAF">
            <w:r>
              <w:t xml:space="preserve">Vi opfordrer beboeren til at deltage i beskæftigelse, for at de får en mere struktureret hverdag. Hvis beboeren deltager i beskæftigelsen modtager de en ”dusørløn” på 25 </w:t>
            </w:r>
            <w:proofErr w:type="spellStart"/>
            <w:r>
              <w:t>kr</w:t>
            </w:r>
            <w:proofErr w:type="spellEnd"/>
            <w:r>
              <w:t xml:space="preserve"> i timen. </w:t>
            </w:r>
          </w:p>
        </w:tc>
      </w:tr>
      <w:tr w:rsidR="00DB265E" w14:paraId="074E0FA7" w14:textId="77777777" w:rsidTr="00A021EE">
        <w:tc>
          <w:tcPr>
            <w:tcW w:w="5778" w:type="dxa"/>
            <w:shd w:val="clear" w:color="auto" w:fill="D9D9D9" w:themeFill="background1" w:themeFillShade="D9"/>
            <w:tcMar>
              <w:top w:w="57" w:type="dxa"/>
              <w:bottom w:w="57" w:type="dxa"/>
            </w:tcMar>
          </w:tcPr>
          <w:p w14:paraId="3BD50FA0" w14:textId="74C9841E" w:rsidR="00B10F4F" w:rsidRDefault="00B10F4F">
            <w:pPr>
              <w:rPr>
                <w:b/>
                <w:sz w:val="20"/>
                <w:szCs w:val="20"/>
              </w:rPr>
            </w:pPr>
            <w:r>
              <w:rPr>
                <w:b/>
                <w:sz w:val="20"/>
                <w:szCs w:val="20"/>
              </w:rPr>
              <w:t>Arbejdsmetoder:</w:t>
            </w:r>
          </w:p>
          <w:p w14:paraId="77C54CA8" w14:textId="77777777" w:rsidR="00B10F4F" w:rsidRPr="00B10F4F" w:rsidRDefault="00B10F4F">
            <w:pPr>
              <w:rPr>
                <w:sz w:val="20"/>
                <w:szCs w:val="20"/>
              </w:rPr>
            </w:pPr>
            <w:r>
              <w:rPr>
                <w:sz w:val="20"/>
                <w:szCs w:val="20"/>
              </w:rPr>
              <w:t>Beskrivelse af institutionens foretrukne pædagogiske metoder og begrundelser herfor.</w:t>
            </w:r>
          </w:p>
        </w:tc>
        <w:tc>
          <w:tcPr>
            <w:tcW w:w="7800" w:type="dxa"/>
            <w:gridSpan w:val="2"/>
          </w:tcPr>
          <w:p w14:paraId="314375B4" w14:textId="4228F4AC" w:rsidR="00274E6A" w:rsidRDefault="00274E6A">
            <w:r>
              <w:t>På grund af målgruppens diversitet,</w:t>
            </w:r>
            <w:r w:rsidR="00F769BF">
              <w:t xml:space="preserve"> arbejder vi ud fra</w:t>
            </w:r>
            <w:r>
              <w:t xml:space="preserve"> vores observationer af den enkeltes udfordringer og adfæ</w:t>
            </w:r>
            <w:r w:rsidR="00F769BF">
              <w:t>rd, hvilket</w:t>
            </w:r>
            <w:r>
              <w:t xml:space="preserve"> bestemmer valg af pædagogisk metode.</w:t>
            </w:r>
          </w:p>
          <w:p w14:paraId="0179F758" w14:textId="787BA1BA" w:rsidR="0024404D" w:rsidRDefault="00F769BF">
            <w:r>
              <w:t>Vi arbejder på at</w:t>
            </w:r>
            <w:r w:rsidR="00274E6A">
              <w:t xml:space="preserve"> forstå hvad der motiverer den enkelte, da det ofte er i mødet med os, at den enkelte erkender nødvendigheden af</w:t>
            </w:r>
            <w:r w:rsidR="0024404D">
              <w:t>,</w:t>
            </w:r>
            <w:r w:rsidR="00274E6A">
              <w:t xml:space="preserve"> at skabe en forandring i sit liv</w:t>
            </w:r>
            <w:r>
              <w:t>, derfor har vi et bredt narrativt fokus i det pædagogiske arbejde</w:t>
            </w:r>
            <w:r w:rsidR="00274E6A">
              <w:t>.</w:t>
            </w:r>
            <w:r>
              <w:t xml:space="preserve"> Målet </w:t>
            </w:r>
            <w:r>
              <w:lastRenderedPageBreak/>
              <w:t>er at alle medarbejdere inden for en årrække, har haft mulighed for at ekstrauddanne sig indenfor det narrative fokus.</w:t>
            </w:r>
            <w:r w:rsidR="00274E6A">
              <w:t xml:space="preserve"> </w:t>
            </w:r>
          </w:p>
          <w:p w14:paraId="12E6BDC9" w14:textId="6962C650" w:rsidR="00274E6A" w:rsidRDefault="00F769BF">
            <w:r>
              <w:t>Vi arbejder som udgangspunkt med relations arbejde, og prøver derigennem at motivere</w:t>
            </w:r>
            <w:r w:rsidR="00274E6A">
              <w:t xml:space="preserve"> den enkelte</w:t>
            </w:r>
            <w:r>
              <w:t xml:space="preserve"> til at få</w:t>
            </w:r>
            <w:r w:rsidR="00274E6A">
              <w:t xml:space="preserve"> skabt mulighe</w:t>
            </w:r>
            <w:r>
              <w:t xml:space="preserve">d for at komme sig bedst muligt. Dette er i erkendelsen af </w:t>
            </w:r>
            <w:r w:rsidR="00274E6A">
              <w:t>at vi kun er en del af afsættet for en længere forandring, der skal fortsætte længe efter beboerens ophold på Roskildehjemmet.</w:t>
            </w:r>
            <w:r>
              <w:br/>
              <w:t xml:space="preserve">Mennesker der er i krise og har måtte leve under stress i længere eller kortere tid, kan have brug for ro det første stykke tid. Det rum forsøger vi at skabe omkring dem, i den første tid skal der etableres tillid mellem stedet og beboeren. Dette er med henblik på at beboeren igen skal tage ejerskabet over sin tilværelse. Det er ind i mellem en stor udfordring, der kan resulterer i </w:t>
            </w:r>
            <w:r w:rsidR="004B16C8">
              <w:t xml:space="preserve">at beboeren kan føle sig presset og stresset. Dette forsøger vi at hjælpe dem godt igennem. </w:t>
            </w:r>
          </w:p>
          <w:p w14:paraId="671AB992" w14:textId="58CAA59D" w:rsidR="00274E6A" w:rsidRDefault="00274E6A"/>
        </w:tc>
      </w:tr>
      <w:tr w:rsidR="00DB265E" w14:paraId="717D60D7" w14:textId="77777777" w:rsidTr="00A021EE">
        <w:tc>
          <w:tcPr>
            <w:tcW w:w="5778" w:type="dxa"/>
            <w:shd w:val="clear" w:color="auto" w:fill="D9D9D9" w:themeFill="background1" w:themeFillShade="D9"/>
            <w:tcMar>
              <w:top w:w="57" w:type="dxa"/>
              <w:bottom w:w="57" w:type="dxa"/>
            </w:tcMar>
          </w:tcPr>
          <w:p w14:paraId="58BB2593" w14:textId="390B8EAD" w:rsidR="00B10F4F" w:rsidRDefault="00B10F4F">
            <w:pPr>
              <w:rPr>
                <w:b/>
                <w:sz w:val="20"/>
                <w:szCs w:val="20"/>
              </w:rPr>
            </w:pPr>
            <w:r>
              <w:rPr>
                <w:b/>
                <w:sz w:val="20"/>
                <w:szCs w:val="20"/>
              </w:rPr>
              <w:lastRenderedPageBreak/>
              <w:t>Tværprofessionelt samarbejde:</w:t>
            </w:r>
          </w:p>
          <w:p w14:paraId="1E9D632D" w14:textId="77777777" w:rsidR="00B10F4F" w:rsidRPr="00B10F4F" w:rsidRDefault="00B10F4F">
            <w:pPr>
              <w:rPr>
                <w:sz w:val="20"/>
                <w:szCs w:val="20"/>
              </w:rPr>
            </w:pPr>
            <w:r>
              <w:rPr>
                <w:sz w:val="20"/>
                <w:szCs w:val="20"/>
              </w:rPr>
              <w:t>Faggrupper som institutionen samarbejder med.</w:t>
            </w:r>
          </w:p>
        </w:tc>
        <w:tc>
          <w:tcPr>
            <w:tcW w:w="7800" w:type="dxa"/>
            <w:gridSpan w:val="2"/>
          </w:tcPr>
          <w:p w14:paraId="33AC1A80" w14:textId="77777777" w:rsidR="00B10F4F" w:rsidRDefault="0024404D">
            <w:r>
              <w:t xml:space="preserve">På Roskildehjemmet samarbejder vi med stort set alle de instanser et menneske kan komme i berøring med gennem livet; Kommune, læge, behandlingspsykiatrien, misbrugsbehandlere, jobcenter, mentorer, SKP-er, politi, kriminalforsorgen, bank, fogedretten, speciallæger </w:t>
            </w:r>
            <w:proofErr w:type="spellStart"/>
            <w:r>
              <w:t>o.m.a</w:t>
            </w:r>
            <w:proofErr w:type="spellEnd"/>
            <w:r>
              <w:t>.</w:t>
            </w:r>
          </w:p>
          <w:p w14:paraId="6C8175C4" w14:textId="77777777" w:rsidR="00C8082C" w:rsidRDefault="00C8082C"/>
          <w:p w14:paraId="16F288F8" w14:textId="6195B9D1" w:rsidR="00C8082C" w:rsidRDefault="00C8082C"/>
        </w:tc>
      </w:tr>
      <w:tr w:rsidR="00DB265E" w14:paraId="4BD77113" w14:textId="77777777" w:rsidTr="00A021EE">
        <w:tc>
          <w:tcPr>
            <w:tcW w:w="5778" w:type="dxa"/>
            <w:shd w:val="clear" w:color="auto" w:fill="D9D9D9" w:themeFill="background1" w:themeFillShade="D9"/>
            <w:tcMar>
              <w:top w:w="57" w:type="dxa"/>
              <w:bottom w:w="57" w:type="dxa"/>
            </w:tcMar>
          </w:tcPr>
          <w:p w14:paraId="71F914A2" w14:textId="77777777" w:rsidR="00B10F4F" w:rsidRPr="00B10F4F" w:rsidRDefault="00B10F4F">
            <w:pPr>
              <w:rPr>
                <w:b/>
                <w:sz w:val="20"/>
                <w:szCs w:val="20"/>
              </w:rPr>
            </w:pPr>
            <w:r>
              <w:rPr>
                <w:b/>
                <w:sz w:val="20"/>
                <w:szCs w:val="20"/>
              </w:rPr>
              <w:t>Personalegruppens sammensætning:</w:t>
            </w:r>
          </w:p>
        </w:tc>
        <w:tc>
          <w:tcPr>
            <w:tcW w:w="7800" w:type="dxa"/>
            <w:gridSpan w:val="2"/>
          </w:tcPr>
          <w:p w14:paraId="6A26E1DF" w14:textId="6CC41C40" w:rsidR="004E1260" w:rsidRDefault="004E1260">
            <w:r>
              <w:t>Ledelse (forstander og viceforstander</w:t>
            </w:r>
            <w:r w:rsidR="004B16C8">
              <w:t>, teamleder, koordinator</w:t>
            </w:r>
            <w:r>
              <w:t>)</w:t>
            </w:r>
          </w:p>
          <w:p w14:paraId="1F6610E6" w14:textId="77777777" w:rsidR="004B16C8" w:rsidRDefault="004B16C8"/>
          <w:p w14:paraId="3A7CB30B" w14:textId="77777777" w:rsidR="004B16C8" w:rsidRDefault="004E1260">
            <w:r>
              <w:t>Social- og sundhe</w:t>
            </w:r>
            <w:r w:rsidR="004B16C8">
              <w:t>dsfagligt personale opdelt i 2</w:t>
            </w:r>
            <w:r>
              <w:t xml:space="preserve"> teams. </w:t>
            </w:r>
          </w:p>
          <w:p w14:paraId="48A02CDD" w14:textId="5CED8722" w:rsidR="004E1260" w:rsidRDefault="004E1260">
            <w:r>
              <w:t>(</w:t>
            </w:r>
            <w:proofErr w:type="gramStart"/>
            <w:r>
              <w:t>pædagoger</w:t>
            </w:r>
            <w:proofErr w:type="gramEnd"/>
            <w:r>
              <w:t>, socialrådgivere, sygeplejerske og SSA-er)</w:t>
            </w:r>
          </w:p>
          <w:p w14:paraId="29A31076" w14:textId="77777777" w:rsidR="004B16C8" w:rsidRDefault="004B16C8"/>
          <w:p w14:paraId="1662316B" w14:textId="7E985D01" w:rsidR="004E1260" w:rsidRDefault="004E1260">
            <w:r>
              <w:t>Værksted (beskæftigelsesmedarbejder og pedel)</w:t>
            </w:r>
          </w:p>
          <w:p w14:paraId="6FBB4E97" w14:textId="77777777" w:rsidR="004B16C8" w:rsidRDefault="004B16C8"/>
          <w:p w14:paraId="7AA13B05" w14:textId="66A0522A" w:rsidR="004E1260" w:rsidRDefault="004B16C8">
            <w:r>
              <w:t>Køkken (Kok</w:t>
            </w:r>
            <w:r w:rsidR="004E1260">
              <w:t>, køkkenassistenter og rengøringsassistenter)</w:t>
            </w:r>
          </w:p>
          <w:p w14:paraId="7FC2DAE2" w14:textId="77777777" w:rsidR="004B16C8" w:rsidRDefault="004B16C8"/>
          <w:p w14:paraId="7B9986DB" w14:textId="3634F795" w:rsidR="004E1260" w:rsidRDefault="004E1260">
            <w:r>
              <w:t>Administration (administrative medarbejdere)</w:t>
            </w:r>
          </w:p>
        </w:tc>
      </w:tr>
      <w:tr w:rsidR="00DB265E" w14:paraId="47900E3D" w14:textId="77777777" w:rsidTr="00A021EE">
        <w:trPr>
          <w:trHeight w:val="376"/>
        </w:trPr>
        <w:tc>
          <w:tcPr>
            <w:tcW w:w="5778" w:type="dxa"/>
            <w:vMerge w:val="restart"/>
            <w:shd w:val="clear" w:color="auto" w:fill="D9D9D9" w:themeFill="background1" w:themeFillShade="D9"/>
            <w:tcMar>
              <w:top w:w="57" w:type="dxa"/>
              <w:bottom w:w="57" w:type="dxa"/>
            </w:tcMar>
          </w:tcPr>
          <w:p w14:paraId="2319C6F0" w14:textId="43E5E523" w:rsidR="00DB265E" w:rsidRDefault="00DB265E">
            <w:pPr>
              <w:rPr>
                <w:b/>
                <w:sz w:val="20"/>
                <w:szCs w:val="20"/>
              </w:rPr>
            </w:pPr>
            <w:r>
              <w:rPr>
                <w:b/>
                <w:sz w:val="20"/>
                <w:szCs w:val="20"/>
              </w:rPr>
              <w:t>Praktikvejleders kvalifikationer:</w:t>
            </w:r>
          </w:p>
          <w:p w14:paraId="2EF1A148" w14:textId="77777777" w:rsidR="00DB265E" w:rsidRPr="00B10F4F" w:rsidRDefault="00DB265E">
            <w:pPr>
              <w:rPr>
                <w:sz w:val="20"/>
                <w:szCs w:val="20"/>
              </w:rPr>
            </w:pPr>
            <w:r>
              <w:rPr>
                <w:sz w:val="20"/>
                <w:szCs w:val="20"/>
              </w:rPr>
              <w:lastRenderedPageBreak/>
              <w:t>Hvis der er flere vejledere sættes antal ud for de forskellige kvalifikationer. Hvis der er en vejleder, sættes kryds ud for de forskellige kvalifikationer.</w:t>
            </w:r>
          </w:p>
        </w:tc>
        <w:tc>
          <w:tcPr>
            <w:tcW w:w="6379" w:type="dxa"/>
            <w:shd w:val="clear" w:color="auto" w:fill="D9D9D9" w:themeFill="background1" w:themeFillShade="D9"/>
            <w:vAlign w:val="center"/>
          </w:tcPr>
          <w:p w14:paraId="06C51490" w14:textId="34DB9211" w:rsidR="00DB265E" w:rsidRPr="00DB265E" w:rsidRDefault="00DB265E" w:rsidP="00DB265E">
            <w:pPr>
              <w:rPr>
                <w:sz w:val="20"/>
                <w:szCs w:val="20"/>
              </w:rPr>
            </w:pPr>
            <w:r>
              <w:rPr>
                <w:sz w:val="20"/>
                <w:szCs w:val="20"/>
              </w:rPr>
              <w:lastRenderedPageBreak/>
              <w:t>Prakti</w:t>
            </w:r>
            <w:r w:rsidR="00054E89">
              <w:rPr>
                <w:sz w:val="20"/>
                <w:szCs w:val="20"/>
              </w:rPr>
              <w:t>kvejleder ku</w:t>
            </w:r>
            <w:r w:rsidR="00B77193">
              <w:rPr>
                <w:sz w:val="20"/>
                <w:szCs w:val="20"/>
              </w:rPr>
              <w:t>rsus (2-4 uger</w:t>
            </w:r>
            <w:bookmarkStart w:id="0" w:name="_GoBack"/>
            <w:bookmarkEnd w:id="0"/>
            <w:r>
              <w:rPr>
                <w:sz w:val="20"/>
                <w:szCs w:val="20"/>
              </w:rPr>
              <w:t>)</w:t>
            </w:r>
          </w:p>
        </w:tc>
        <w:tc>
          <w:tcPr>
            <w:tcW w:w="1421" w:type="dxa"/>
          </w:tcPr>
          <w:p w14:paraId="51B27DC7" w14:textId="436CF8DC" w:rsidR="00DB265E" w:rsidRPr="00093906" w:rsidRDefault="004B16C8">
            <w:pPr>
              <w:rPr>
                <w:b/>
              </w:rPr>
            </w:pPr>
            <w:r>
              <w:rPr>
                <w:b/>
              </w:rPr>
              <w:t xml:space="preserve">       </w:t>
            </w:r>
          </w:p>
        </w:tc>
      </w:tr>
      <w:tr w:rsidR="00DB265E" w14:paraId="08EBB762" w14:textId="77777777" w:rsidTr="00A021EE">
        <w:trPr>
          <w:trHeight w:val="377"/>
        </w:trPr>
        <w:tc>
          <w:tcPr>
            <w:tcW w:w="5778" w:type="dxa"/>
            <w:vMerge/>
            <w:shd w:val="clear" w:color="auto" w:fill="D9D9D9" w:themeFill="background1" w:themeFillShade="D9"/>
            <w:tcMar>
              <w:top w:w="57" w:type="dxa"/>
              <w:bottom w:w="57" w:type="dxa"/>
            </w:tcMar>
          </w:tcPr>
          <w:p w14:paraId="7C7F16EB" w14:textId="77777777" w:rsidR="00DB265E" w:rsidRDefault="00DB265E">
            <w:pPr>
              <w:rPr>
                <w:b/>
                <w:sz w:val="20"/>
                <w:szCs w:val="20"/>
              </w:rPr>
            </w:pPr>
          </w:p>
        </w:tc>
        <w:tc>
          <w:tcPr>
            <w:tcW w:w="6379" w:type="dxa"/>
            <w:shd w:val="clear" w:color="auto" w:fill="D9D9D9" w:themeFill="background1" w:themeFillShade="D9"/>
            <w:vAlign w:val="center"/>
          </w:tcPr>
          <w:p w14:paraId="329F30A1" w14:textId="77777777" w:rsidR="00DB265E" w:rsidRPr="00DB265E" w:rsidRDefault="00DB265E" w:rsidP="00DB265E">
            <w:pPr>
              <w:rPr>
                <w:sz w:val="20"/>
                <w:szCs w:val="20"/>
              </w:rPr>
            </w:pPr>
            <w:r>
              <w:rPr>
                <w:sz w:val="20"/>
                <w:szCs w:val="20"/>
              </w:rPr>
              <w:t>Praktikvejlederuddannelse (6-8 ugers uddannelsesforløb på diplomniveau)</w:t>
            </w:r>
          </w:p>
        </w:tc>
        <w:tc>
          <w:tcPr>
            <w:tcW w:w="1421" w:type="dxa"/>
          </w:tcPr>
          <w:p w14:paraId="201962B0" w14:textId="693D891C" w:rsidR="00DB265E" w:rsidRPr="00093906" w:rsidRDefault="004B16C8">
            <w:pPr>
              <w:rPr>
                <w:b/>
              </w:rPr>
            </w:pPr>
            <w:r>
              <w:rPr>
                <w:b/>
              </w:rPr>
              <w:t xml:space="preserve">       </w:t>
            </w:r>
          </w:p>
        </w:tc>
      </w:tr>
      <w:tr w:rsidR="00DB265E" w14:paraId="7F526C4F" w14:textId="77777777" w:rsidTr="00A021EE">
        <w:trPr>
          <w:trHeight w:val="377"/>
        </w:trPr>
        <w:tc>
          <w:tcPr>
            <w:tcW w:w="5778" w:type="dxa"/>
            <w:vMerge/>
            <w:shd w:val="clear" w:color="auto" w:fill="D9D9D9" w:themeFill="background1" w:themeFillShade="D9"/>
            <w:tcMar>
              <w:top w:w="57" w:type="dxa"/>
              <w:bottom w:w="57" w:type="dxa"/>
            </w:tcMar>
          </w:tcPr>
          <w:p w14:paraId="55E6DBFA" w14:textId="77777777" w:rsidR="00DB265E" w:rsidRDefault="00DB265E">
            <w:pPr>
              <w:rPr>
                <w:b/>
                <w:sz w:val="20"/>
                <w:szCs w:val="20"/>
              </w:rPr>
            </w:pPr>
          </w:p>
        </w:tc>
        <w:tc>
          <w:tcPr>
            <w:tcW w:w="6379" w:type="dxa"/>
            <w:shd w:val="clear" w:color="auto" w:fill="D9D9D9" w:themeFill="background1" w:themeFillShade="D9"/>
            <w:vAlign w:val="center"/>
          </w:tcPr>
          <w:p w14:paraId="1491FA90" w14:textId="3D65C45D" w:rsidR="00DB265E" w:rsidRPr="00DB265E" w:rsidRDefault="00FD25EA" w:rsidP="00DB265E">
            <w:pPr>
              <w:rPr>
                <w:sz w:val="20"/>
                <w:szCs w:val="20"/>
              </w:rPr>
            </w:pPr>
            <w:r>
              <w:rPr>
                <w:sz w:val="20"/>
                <w:szCs w:val="20"/>
              </w:rPr>
              <w:t>Praktikvejleder til pædagoguddannelsen (diplom modul 10 ECTS)</w:t>
            </w:r>
          </w:p>
        </w:tc>
        <w:tc>
          <w:tcPr>
            <w:tcW w:w="1421" w:type="dxa"/>
          </w:tcPr>
          <w:p w14:paraId="3F4619A4" w14:textId="04E31AFE" w:rsidR="00DB265E" w:rsidRPr="00FD25EA" w:rsidRDefault="00FD25EA">
            <w:r>
              <w:t xml:space="preserve">       </w:t>
            </w:r>
            <w:r>
              <w:rPr>
                <w:b/>
              </w:rPr>
              <w:t xml:space="preserve">2 </w:t>
            </w:r>
          </w:p>
        </w:tc>
      </w:tr>
      <w:tr w:rsidR="00DB265E" w14:paraId="0B3452AB" w14:textId="77777777" w:rsidTr="00A021EE">
        <w:tc>
          <w:tcPr>
            <w:tcW w:w="5778" w:type="dxa"/>
            <w:shd w:val="clear" w:color="auto" w:fill="D9D9D9" w:themeFill="background1" w:themeFillShade="D9"/>
            <w:tcMar>
              <w:top w:w="57" w:type="dxa"/>
              <w:bottom w:w="57" w:type="dxa"/>
            </w:tcMar>
          </w:tcPr>
          <w:p w14:paraId="18121AB2" w14:textId="77777777" w:rsidR="00B10F4F" w:rsidRDefault="00DB265E">
            <w:pPr>
              <w:rPr>
                <w:b/>
                <w:sz w:val="20"/>
                <w:szCs w:val="20"/>
              </w:rPr>
            </w:pPr>
            <w:r>
              <w:rPr>
                <w:b/>
                <w:sz w:val="20"/>
                <w:szCs w:val="20"/>
              </w:rPr>
              <w:t>Forbesøgets tilrettelæggelse:</w:t>
            </w:r>
          </w:p>
          <w:p w14:paraId="0996EC38" w14:textId="77777777" w:rsidR="00DB265E" w:rsidRDefault="00DB265E">
            <w:pPr>
              <w:rPr>
                <w:sz w:val="20"/>
                <w:szCs w:val="20"/>
              </w:rPr>
            </w:pPr>
            <w:r>
              <w:rPr>
                <w:sz w:val="20"/>
                <w:szCs w:val="20"/>
              </w:rPr>
              <w:t>Hvorledes inddrager praktikstedet flg. i forbesøget?</w:t>
            </w:r>
          </w:p>
          <w:p w14:paraId="7DF0D3BE" w14:textId="77777777" w:rsidR="00DB265E" w:rsidRDefault="00DB265E" w:rsidP="00DB265E">
            <w:pPr>
              <w:pStyle w:val="Listeafsnit"/>
              <w:numPr>
                <w:ilvl w:val="0"/>
                <w:numId w:val="2"/>
              </w:numPr>
              <w:rPr>
                <w:sz w:val="20"/>
                <w:szCs w:val="20"/>
              </w:rPr>
            </w:pPr>
            <w:r>
              <w:rPr>
                <w:sz w:val="20"/>
                <w:szCs w:val="20"/>
              </w:rPr>
              <w:t>Den studerendes forberedelse til forbesøget</w:t>
            </w:r>
          </w:p>
          <w:p w14:paraId="1AF81118" w14:textId="77777777" w:rsidR="00DB265E" w:rsidRDefault="00DB265E" w:rsidP="00DB265E">
            <w:pPr>
              <w:pStyle w:val="Listeafsnit"/>
              <w:numPr>
                <w:ilvl w:val="0"/>
                <w:numId w:val="2"/>
              </w:numPr>
              <w:rPr>
                <w:sz w:val="20"/>
                <w:szCs w:val="20"/>
              </w:rPr>
            </w:pPr>
            <w:r>
              <w:rPr>
                <w:sz w:val="20"/>
                <w:szCs w:val="20"/>
              </w:rPr>
              <w:t>Dialog om praktikbeskrivelsen og uddannelsesplan</w:t>
            </w:r>
          </w:p>
          <w:p w14:paraId="39B47CF1" w14:textId="77777777" w:rsidR="00DB265E" w:rsidRDefault="00DB265E" w:rsidP="00DB265E">
            <w:pPr>
              <w:pStyle w:val="Listeafsnit"/>
              <w:numPr>
                <w:ilvl w:val="0"/>
                <w:numId w:val="2"/>
              </w:numPr>
              <w:rPr>
                <w:sz w:val="20"/>
                <w:szCs w:val="20"/>
              </w:rPr>
            </w:pPr>
            <w:r>
              <w:rPr>
                <w:sz w:val="20"/>
                <w:szCs w:val="20"/>
              </w:rPr>
              <w:t>Dialog om gensidige forventninger inden praktikkens start</w:t>
            </w:r>
          </w:p>
          <w:p w14:paraId="5C29FE5E" w14:textId="77777777" w:rsidR="00DB265E" w:rsidRDefault="00DB265E" w:rsidP="00DB265E">
            <w:pPr>
              <w:pStyle w:val="Listeafsnit"/>
              <w:numPr>
                <w:ilvl w:val="0"/>
                <w:numId w:val="2"/>
              </w:numPr>
              <w:rPr>
                <w:sz w:val="20"/>
                <w:szCs w:val="20"/>
              </w:rPr>
            </w:pPr>
            <w:r>
              <w:rPr>
                <w:sz w:val="20"/>
                <w:szCs w:val="20"/>
              </w:rPr>
              <w:t>Introduktion til praktikstedet</w:t>
            </w:r>
          </w:p>
          <w:p w14:paraId="52104DAA" w14:textId="77777777" w:rsidR="00DB265E" w:rsidRDefault="00DB265E" w:rsidP="00DB265E">
            <w:pPr>
              <w:pStyle w:val="Listeafsnit"/>
              <w:numPr>
                <w:ilvl w:val="0"/>
                <w:numId w:val="2"/>
              </w:numPr>
              <w:rPr>
                <w:sz w:val="20"/>
                <w:szCs w:val="20"/>
              </w:rPr>
            </w:pPr>
            <w:r>
              <w:rPr>
                <w:sz w:val="20"/>
                <w:szCs w:val="20"/>
              </w:rPr>
              <w:t>Straffe- og børneattest, tavshedspligt, ansættelsesbrev til lønnede praktikker m.v.</w:t>
            </w:r>
          </w:p>
          <w:p w14:paraId="568053B7" w14:textId="77777777" w:rsidR="00DB265E" w:rsidRDefault="00DB265E" w:rsidP="00DB265E">
            <w:pPr>
              <w:pStyle w:val="Listeafsnit"/>
              <w:numPr>
                <w:ilvl w:val="0"/>
                <w:numId w:val="2"/>
              </w:numPr>
              <w:rPr>
                <w:sz w:val="20"/>
                <w:szCs w:val="20"/>
              </w:rPr>
            </w:pPr>
            <w:r>
              <w:rPr>
                <w:sz w:val="20"/>
                <w:szCs w:val="20"/>
              </w:rPr>
              <w:t>Praktikstedets forventninger til den studerende</w:t>
            </w:r>
          </w:p>
          <w:p w14:paraId="14186EF9" w14:textId="77777777" w:rsidR="00DB265E" w:rsidRDefault="00DB265E" w:rsidP="00DB265E">
            <w:pPr>
              <w:pStyle w:val="Listeafsnit"/>
              <w:numPr>
                <w:ilvl w:val="0"/>
                <w:numId w:val="2"/>
              </w:numPr>
              <w:rPr>
                <w:sz w:val="20"/>
                <w:szCs w:val="20"/>
              </w:rPr>
            </w:pPr>
            <w:r>
              <w:rPr>
                <w:sz w:val="20"/>
                <w:szCs w:val="20"/>
              </w:rPr>
              <w:t>Drøftelsen af videns-, færdigheds og kompetencemål samt uddannelsesplan og formulering af læringsmål</w:t>
            </w:r>
          </w:p>
          <w:p w14:paraId="0865F19F" w14:textId="77777777" w:rsidR="00DB265E" w:rsidRPr="00DB265E" w:rsidRDefault="00DB265E" w:rsidP="00DB265E">
            <w:pPr>
              <w:pStyle w:val="Listeafsnit"/>
              <w:numPr>
                <w:ilvl w:val="0"/>
                <w:numId w:val="2"/>
              </w:numPr>
              <w:rPr>
                <w:sz w:val="20"/>
                <w:szCs w:val="20"/>
              </w:rPr>
            </w:pPr>
            <w:r>
              <w:rPr>
                <w:sz w:val="20"/>
                <w:szCs w:val="20"/>
              </w:rPr>
              <w:t>Den studerendes mødeplan</w:t>
            </w:r>
          </w:p>
        </w:tc>
        <w:tc>
          <w:tcPr>
            <w:tcW w:w="7800" w:type="dxa"/>
            <w:gridSpan w:val="2"/>
          </w:tcPr>
          <w:p w14:paraId="65EFACC5" w14:textId="4695491B" w:rsidR="00934916" w:rsidRDefault="00AA04E8" w:rsidP="000452F6">
            <w:r>
              <w:t xml:space="preserve">Når du har fået tildelt Roskildehjemmet som praktiksted, kan du ringe til os på </w:t>
            </w:r>
            <w:r w:rsidR="00170269">
              <w:t xml:space="preserve"> </w:t>
            </w:r>
            <w:r w:rsidR="00934916">
              <w:t xml:space="preserve"> </w:t>
            </w:r>
            <w:r>
              <w:t xml:space="preserve">46369000 og </w:t>
            </w:r>
            <w:proofErr w:type="spellStart"/>
            <w:r>
              <w:t>taste</w:t>
            </w:r>
            <w:proofErr w:type="spellEnd"/>
            <w:r>
              <w:t xml:space="preserve"> 1 for socialfagligt personale. Spørg efter prakt</w:t>
            </w:r>
            <w:r w:rsidR="008F51F0">
              <w:t xml:space="preserve">ikvejlederen. </w:t>
            </w:r>
          </w:p>
          <w:p w14:paraId="4A99ED67" w14:textId="10F6B2DD" w:rsidR="006E5652" w:rsidRDefault="00AA04E8" w:rsidP="000452F6">
            <w:r>
              <w:t>Til formødet vil du blive bedt om at skrive under på</w:t>
            </w:r>
            <w:r w:rsidR="006E5652">
              <w:t>, at Roskildehjemmet</w:t>
            </w:r>
            <w:r>
              <w:t xml:space="preserve"> må indhente straffe- og børneattest. Ligesom du vil blive bedt om at underskrive erklæring om tavshedspligt og ansættelsesbrev.</w:t>
            </w:r>
          </w:p>
          <w:p w14:paraId="1D7B0CAF" w14:textId="328E35BD" w:rsidR="00AA04E8" w:rsidRDefault="00AA04E8" w:rsidP="000452F6">
            <w:r>
              <w:t xml:space="preserve">Du vil blive vist rundt på Roskildehjemmet og få hilst på de ansatte og beboere, der er til stede den </w:t>
            </w:r>
            <w:proofErr w:type="spellStart"/>
            <w:r>
              <w:t>pgl</w:t>
            </w:r>
            <w:proofErr w:type="spellEnd"/>
            <w:r>
              <w:t xml:space="preserve"> dag.</w:t>
            </w:r>
          </w:p>
          <w:p w14:paraId="6EC25F8F" w14:textId="458DC26D" w:rsidR="000452F6" w:rsidRDefault="006E5652" w:rsidP="000452F6">
            <w:r>
              <w:t xml:space="preserve">Vi forventer, at du har gjort dig tanker om dilemmaer og udfordringer ved at arbejde med voksne mennesker. Og vi forventer at du er indstillet på, at reflektere over dine egne reaktioner og rolle </w:t>
            </w:r>
            <w:proofErr w:type="spellStart"/>
            <w:r>
              <w:t>ifht</w:t>
            </w:r>
            <w:proofErr w:type="spellEnd"/>
            <w:r>
              <w:t xml:space="preserve"> de udfordringer du møder her.</w:t>
            </w:r>
            <w:r w:rsidR="004B16C8">
              <w:t xml:space="preserve"> </w:t>
            </w:r>
          </w:p>
          <w:p w14:paraId="47AE4805" w14:textId="3DA6B794" w:rsidR="004B16C8" w:rsidRDefault="004B16C8" w:rsidP="000452F6">
            <w:r>
              <w:t xml:space="preserve">Vi </w:t>
            </w:r>
            <w:r w:rsidR="00417F3A">
              <w:t>forventer at du</w:t>
            </w:r>
            <w:r>
              <w:t xml:space="preserve"> bliver en del af stedet og af de daglige opgaver</w:t>
            </w:r>
            <w:r w:rsidR="00417F3A">
              <w:t>, dette gøres bedst ved at man som studerende tør byde ind og viser initiativ.</w:t>
            </w:r>
          </w:p>
          <w:p w14:paraId="3FDD6BD4" w14:textId="77777777" w:rsidR="00417F3A" w:rsidRDefault="00417F3A" w:rsidP="000452F6"/>
          <w:p w14:paraId="1CC4F233" w14:textId="31E9419E" w:rsidR="004F44DB" w:rsidRDefault="006E5652" w:rsidP="000452F6">
            <w:r>
              <w:t>Din vejleder vil tale med dig om uddannelse</w:t>
            </w:r>
            <w:r w:rsidR="004B16C8">
              <w:t xml:space="preserve">splanen for den </w:t>
            </w:r>
            <w:proofErr w:type="spellStart"/>
            <w:r w:rsidR="004B16C8">
              <w:t>pgl</w:t>
            </w:r>
            <w:proofErr w:type="spellEnd"/>
            <w:r w:rsidR="004B16C8">
              <w:t xml:space="preserve"> praktik og i</w:t>
            </w:r>
            <w:r>
              <w:t xml:space="preserve"> kan tage fat på drøftelsen af kompetence- og læringsmål.</w:t>
            </w:r>
          </w:p>
          <w:p w14:paraId="49F305DA" w14:textId="704C607F" w:rsidR="006E5652" w:rsidRDefault="00417F3A" w:rsidP="000452F6">
            <w:r>
              <w:t>De første 14 dage er der altid planlagt intro forløb.</w:t>
            </w:r>
          </w:p>
        </w:tc>
      </w:tr>
      <w:tr w:rsidR="00DB265E" w14:paraId="48064F71" w14:textId="77777777" w:rsidTr="00A021EE">
        <w:tc>
          <w:tcPr>
            <w:tcW w:w="5778" w:type="dxa"/>
            <w:shd w:val="clear" w:color="auto" w:fill="D9D9D9" w:themeFill="background1" w:themeFillShade="D9"/>
            <w:tcMar>
              <w:top w:w="57" w:type="dxa"/>
              <w:bottom w:w="57" w:type="dxa"/>
            </w:tcMar>
          </w:tcPr>
          <w:p w14:paraId="71540EC2" w14:textId="2C7E6D4C" w:rsidR="00B10F4F" w:rsidRDefault="00DB265E" w:rsidP="00DB265E">
            <w:pPr>
              <w:rPr>
                <w:b/>
                <w:sz w:val="20"/>
                <w:szCs w:val="20"/>
              </w:rPr>
            </w:pPr>
            <w:r>
              <w:rPr>
                <w:b/>
                <w:sz w:val="20"/>
                <w:szCs w:val="20"/>
              </w:rPr>
              <w:t>Planlægning af de første dage på praktikstedet:</w:t>
            </w:r>
          </w:p>
          <w:p w14:paraId="40C721DC" w14:textId="77777777" w:rsidR="00DB265E" w:rsidRPr="00DB265E" w:rsidRDefault="00DB265E" w:rsidP="00DB265E">
            <w:pPr>
              <w:pStyle w:val="Listeafsnit"/>
              <w:numPr>
                <w:ilvl w:val="0"/>
                <w:numId w:val="3"/>
              </w:numPr>
              <w:rPr>
                <w:sz w:val="20"/>
                <w:szCs w:val="20"/>
              </w:rPr>
            </w:pPr>
            <w:r>
              <w:rPr>
                <w:sz w:val="20"/>
                <w:szCs w:val="20"/>
              </w:rPr>
              <w:t>Introduktion til institutionen, hverdagens organisering og stedets kultur.</w:t>
            </w:r>
          </w:p>
        </w:tc>
        <w:tc>
          <w:tcPr>
            <w:tcW w:w="7800" w:type="dxa"/>
            <w:gridSpan w:val="2"/>
          </w:tcPr>
          <w:p w14:paraId="326AD8A7" w14:textId="00E83822" w:rsidR="00417F3A" w:rsidRDefault="006E5652">
            <w:r>
              <w:t>De første 14 dage vil være planlagt med</w:t>
            </w:r>
            <w:r w:rsidR="004F44DB">
              <w:t>,</w:t>
            </w:r>
            <w:r>
              <w:t xml:space="preserve"> at du følger enten din vejleder eller en anden ansat, der har ansvaret for at sætte dig ind i de forskellige opgaver på Roskildehjemmet.</w:t>
            </w:r>
          </w:p>
        </w:tc>
      </w:tr>
      <w:tr w:rsidR="00DB265E" w14:paraId="43167A40" w14:textId="77777777" w:rsidTr="00A021EE">
        <w:tc>
          <w:tcPr>
            <w:tcW w:w="5778" w:type="dxa"/>
            <w:shd w:val="clear" w:color="auto" w:fill="D9D9D9" w:themeFill="background1" w:themeFillShade="D9"/>
            <w:tcMar>
              <w:top w:w="57" w:type="dxa"/>
              <w:bottom w:w="57" w:type="dxa"/>
            </w:tcMar>
          </w:tcPr>
          <w:p w14:paraId="3522748C" w14:textId="695B25CE" w:rsidR="00B10F4F" w:rsidRDefault="00DB265E">
            <w:pPr>
              <w:rPr>
                <w:b/>
                <w:sz w:val="20"/>
                <w:szCs w:val="20"/>
              </w:rPr>
            </w:pPr>
            <w:r>
              <w:rPr>
                <w:b/>
                <w:sz w:val="20"/>
                <w:szCs w:val="20"/>
              </w:rPr>
              <w:t>Organisering af kontakt til professionshøjskolen i forbindelse med:</w:t>
            </w:r>
          </w:p>
          <w:p w14:paraId="05DDF82E" w14:textId="63899748" w:rsidR="00DB265E" w:rsidRDefault="009C3276" w:rsidP="00DB265E">
            <w:pPr>
              <w:pStyle w:val="Listeafsnit"/>
              <w:numPr>
                <w:ilvl w:val="0"/>
                <w:numId w:val="3"/>
              </w:numPr>
              <w:rPr>
                <w:sz w:val="20"/>
                <w:szCs w:val="20"/>
              </w:rPr>
            </w:pPr>
            <w:r>
              <w:rPr>
                <w:sz w:val="20"/>
                <w:szCs w:val="20"/>
              </w:rPr>
              <w:t>praktikudtalelse</w:t>
            </w:r>
          </w:p>
          <w:p w14:paraId="2F869D9B" w14:textId="77777777" w:rsidR="00DB265E" w:rsidRDefault="00DB265E" w:rsidP="00DB265E">
            <w:pPr>
              <w:pStyle w:val="Listeafsnit"/>
              <w:numPr>
                <w:ilvl w:val="0"/>
                <w:numId w:val="3"/>
              </w:numPr>
              <w:rPr>
                <w:sz w:val="20"/>
                <w:szCs w:val="20"/>
              </w:rPr>
            </w:pPr>
            <w:r>
              <w:rPr>
                <w:sz w:val="20"/>
                <w:szCs w:val="20"/>
              </w:rPr>
              <w:t>Afsluttende prøve</w:t>
            </w:r>
          </w:p>
          <w:p w14:paraId="5A59132E" w14:textId="77777777" w:rsidR="00DB265E" w:rsidRPr="00DB265E" w:rsidRDefault="00DB265E" w:rsidP="00DB265E">
            <w:pPr>
              <w:rPr>
                <w:sz w:val="20"/>
                <w:szCs w:val="20"/>
              </w:rPr>
            </w:pPr>
            <w:r>
              <w:rPr>
                <w:sz w:val="20"/>
                <w:szCs w:val="20"/>
              </w:rPr>
              <w:t>Uddyb, hvordan praktikstedet forholder sig, hvis der er bekymring/problemer i praktikforløbet.</w:t>
            </w:r>
          </w:p>
        </w:tc>
        <w:tc>
          <w:tcPr>
            <w:tcW w:w="7800" w:type="dxa"/>
            <w:gridSpan w:val="2"/>
          </w:tcPr>
          <w:p w14:paraId="3E6F4D61" w14:textId="01C80C58" w:rsidR="00261E6E" w:rsidRDefault="00261E6E">
            <w:r>
              <w:t>Når 2/3 af praktikken er gået, afholdes statusmøde med din underviser fra Absalon. Her drøftes hvor langt du er med dine kompetencemål og din vejleder vil efterfølgende udarbejd</w:t>
            </w:r>
            <w:r w:rsidR="00417F3A">
              <w:t>e en praktikevaluering</w:t>
            </w:r>
            <w:r>
              <w:t>, som bliver uploadet på praktikportalen.</w:t>
            </w:r>
          </w:p>
          <w:p w14:paraId="73029217" w14:textId="77777777" w:rsidR="00261E6E" w:rsidRDefault="00261E6E">
            <w:r>
              <w:t>Din vejleder vil være med-bedømmer til den afsluttende prøve.</w:t>
            </w:r>
          </w:p>
          <w:p w14:paraId="0266053C" w14:textId="68C77ABE" w:rsidR="00261E6E" w:rsidRDefault="00261E6E">
            <w:r>
              <w:t xml:space="preserve">Ved bekymring/problemer i praktikken, </w:t>
            </w:r>
            <w:r w:rsidR="00B35167">
              <w:t>vil vi i første omgang tage en snak sammen om, hvad der er på spil. Derudover kan både du og vi benytte os af muligheden for at sparre</w:t>
            </w:r>
            <w:r>
              <w:t xml:space="preserve"> med Absalons praktikkoordinator</w:t>
            </w:r>
            <w:r w:rsidR="00B35167">
              <w:t>.</w:t>
            </w:r>
          </w:p>
          <w:p w14:paraId="2641BDAE" w14:textId="23A8FED1" w:rsidR="00AB1CC8" w:rsidRDefault="00AB1CC8">
            <w:r>
              <w:lastRenderedPageBreak/>
              <w:t xml:space="preserve">  </w:t>
            </w:r>
          </w:p>
        </w:tc>
      </w:tr>
      <w:tr w:rsidR="00DB265E" w14:paraId="4BF716A1" w14:textId="77777777" w:rsidTr="00A021EE">
        <w:tc>
          <w:tcPr>
            <w:tcW w:w="5778" w:type="dxa"/>
            <w:shd w:val="clear" w:color="auto" w:fill="D9D9D9" w:themeFill="background1" w:themeFillShade="D9"/>
            <w:tcMar>
              <w:top w:w="57" w:type="dxa"/>
              <w:bottom w:w="57" w:type="dxa"/>
            </w:tcMar>
          </w:tcPr>
          <w:p w14:paraId="505CD260" w14:textId="57D84BD9" w:rsidR="00DB265E" w:rsidRPr="00DB265E" w:rsidRDefault="00B35167">
            <w:pPr>
              <w:rPr>
                <w:b/>
                <w:sz w:val="20"/>
                <w:szCs w:val="20"/>
              </w:rPr>
            </w:pPr>
            <w:r>
              <w:rPr>
                <w:b/>
                <w:sz w:val="20"/>
                <w:szCs w:val="20"/>
              </w:rPr>
              <w:lastRenderedPageBreak/>
              <w:t>Dato for sidste revidering:</w:t>
            </w:r>
          </w:p>
        </w:tc>
        <w:tc>
          <w:tcPr>
            <w:tcW w:w="7800" w:type="dxa"/>
            <w:gridSpan w:val="2"/>
          </w:tcPr>
          <w:p w14:paraId="13FF80A6" w14:textId="728E35B3" w:rsidR="00DB265E" w:rsidRDefault="00417F3A">
            <w:r>
              <w:t>17-5-22.</w:t>
            </w:r>
          </w:p>
        </w:tc>
      </w:tr>
    </w:tbl>
    <w:p w14:paraId="04A0C637" w14:textId="77777777" w:rsidR="00E817B2" w:rsidRDefault="00E817B2" w:rsidP="00E817B2"/>
    <w:p w14:paraId="26E0E527" w14:textId="77777777" w:rsidR="00E817B2" w:rsidRDefault="00E817B2" w:rsidP="00E817B2"/>
    <w:p w14:paraId="1CC3D359" w14:textId="77777777" w:rsidR="00E817B2" w:rsidRDefault="00E817B2" w:rsidP="00E817B2"/>
    <w:p w14:paraId="1F8FD06E" w14:textId="77777777" w:rsidR="00E817B2" w:rsidRDefault="00E817B2" w:rsidP="00E817B2"/>
    <w:p w14:paraId="6B3BD04B" w14:textId="77777777" w:rsidR="00E817B2" w:rsidRDefault="00E817B2" w:rsidP="00E817B2"/>
    <w:p w14:paraId="70B2C042" w14:textId="77777777" w:rsidR="00E817B2" w:rsidRDefault="00E817B2" w:rsidP="00E817B2"/>
    <w:p w14:paraId="14869D4A" w14:textId="77777777" w:rsidR="00E817B2" w:rsidRDefault="00E817B2" w:rsidP="00E817B2"/>
    <w:p w14:paraId="0B4CD65C" w14:textId="77777777" w:rsidR="00E817B2" w:rsidRDefault="00E817B2" w:rsidP="00E817B2"/>
    <w:p w14:paraId="1DC83CEC" w14:textId="77777777" w:rsidR="00E817B2" w:rsidRDefault="00E817B2" w:rsidP="00E817B2"/>
    <w:p w14:paraId="25D5F7BD" w14:textId="77777777" w:rsidR="00E817B2" w:rsidRDefault="00E817B2" w:rsidP="00E817B2"/>
    <w:p w14:paraId="1C8DC483" w14:textId="77777777" w:rsidR="00E817B2" w:rsidRDefault="00E817B2" w:rsidP="00E817B2"/>
    <w:p w14:paraId="05B88792" w14:textId="77777777" w:rsidR="00E817B2" w:rsidRDefault="00E817B2" w:rsidP="00E817B2"/>
    <w:p w14:paraId="1335A570" w14:textId="77777777" w:rsidR="00E817B2" w:rsidRDefault="00E817B2" w:rsidP="00E817B2"/>
    <w:p w14:paraId="0C187269" w14:textId="77777777" w:rsidR="00E817B2" w:rsidRDefault="00E817B2" w:rsidP="00E817B2"/>
    <w:p w14:paraId="20E9ECE1" w14:textId="77777777" w:rsidR="00E817B2" w:rsidRDefault="00E817B2" w:rsidP="00E817B2"/>
    <w:p w14:paraId="49313932" w14:textId="77777777" w:rsidR="00E817B2" w:rsidRDefault="00E817B2" w:rsidP="00E817B2"/>
    <w:p w14:paraId="006C1B9E" w14:textId="77777777" w:rsidR="00E817B2" w:rsidRDefault="00E817B2" w:rsidP="00E817B2"/>
    <w:p w14:paraId="52B14569" w14:textId="77777777" w:rsidR="00196DE9" w:rsidRDefault="00196DE9" w:rsidP="00E817B2"/>
    <w:p w14:paraId="75C0A076" w14:textId="77777777" w:rsidR="00196DE9" w:rsidRDefault="00196DE9" w:rsidP="00E817B2"/>
    <w:p w14:paraId="365D5073" w14:textId="77777777" w:rsidR="006034C3" w:rsidRDefault="006034C3" w:rsidP="00E817B2"/>
    <w:p w14:paraId="34E411E9" w14:textId="77777777" w:rsidR="006034C3" w:rsidRDefault="006034C3" w:rsidP="00E817B2"/>
    <w:p w14:paraId="356FAC0E" w14:textId="77777777" w:rsidR="006034C3" w:rsidRDefault="006034C3" w:rsidP="006034C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8"/>
      </w:tblGrid>
      <w:tr w:rsidR="006034C3" w14:paraId="235571CB" w14:textId="77777777" w:rsidTr="00211035">
        <w:tc>
          <w:tcPr>
            <w:tcW w:w="5000" w:type="pct"/>
            <w:shd w:val="clear" w:color="auto" w:fill="92CDDC"/>
            <w:tcMar>
              <w:top w:w="57" w:type="dxa"/>
              <w:bottom w:w="57" w:type="dxa"/>
            </w:tcMar>
          </w:tcPr>
          <w:p w14:paraId="18285E98" w14:textId="2ADD4504" w:rsidR="006034C3" w:rsidRDefault="006034C3" w:rsidP="00211035">
            <w:pPr>
              <w:jc w:val="center"/>
              <w:rPr>
                <w:b/>
                <w:sz w:val="48"/>
                <w:szCs w:val="48"/>
              </w:rPr>
            </w:pPr>
            <w:r>
              <w:rPr>
                <w:b/>
                <w:sz w:val="48"/>
                <w:szCs w:val="48"/>
              </w:rPr>
              <w:t xml:space="preserve">B. </w:t>
            </w:r>
            <w:r w:rsidRPr="00FC1C5F">
              <w:rPr>
                <w:b/>
                <w:sz w:val="48"/>
                <w:szCs w:val="48"/>
              </w:rPr>
              <w:t xml:space="preserve">Uddannelsesplan </w:t>
            </w:r>
            <w:r>
              <w:rPr>
                <w:b/>
                <w:sz w:val="48"/>
                <w:szCs w:val="48"/>
              </w:rPr>
              <w:t xml:space="preserve">anden og </w:t>
            </w:r>
            <w:r w:rsidRPr="00FC1C5F">
              <w:rPr>
                <w:b/>
                <w:sz w:val="48"/>
                <w:szCs w:val="48"/>
              </w:rPr>
              <w:t>tredje praktikperiode</w:t>
            </w:r>
          </w:p>
          <w:p w14:paraId="5FC1A7F6" w14:textId="77777777" w:rsidR="006034C3" w:rsidRPr="005E50E7" w:rsidRDefault="006034C3" w:rsidP="00211035">
            <w:pPr>
              <w:jc w:val="center"/>
              <w:rPr>
                <w:b/>
                <w:sz w:val="48"/>
                <w:szCs w:val="48"/>
              </w:rPr>
            </w:pPr>
            <w:r w:rsidRPr="005E50E7">
              <w:rPr>
                <w:b/>
                <w:sz w:val="48"/>
                <w:szCs w:val="48"/>
              </w:rPr>
              <w:t>c) Social- og specialpædagogik</w:t>
            </w:r>
          </w:p>
        </w:tc>
      </w:tr>
      <w:tr w:rsidR="006034C3" w:rsidRPr="00723F2E" w14:paraId="4FA3289C" w14:textId="77777777" w:rsidTr="00211035">
        <w:trPr>
          <w:trHeight w:val="140"/>
        </w:trPr>
        <w:tc>
          <w:tcPr>
            <w:tcW w:w="5000" w:type="pct"/>
            <w:shd w:val="clear" w:color="auto" w:fill="auto"/>
            <w:tcMar>
              <w:top w:w="57" w:type="dxa"/>
              <w:bottom w:w="57" w:type="dxa"/>
            </w:tcMar>
          </w:tcPr>
          <w:p w14:paraId="1FFB4207" w14:textId="77777777" w:rsidR="006034C3" w:rsidRPr="00723F2E" w:rsidRDefault="006034C3" w:rsidP="00211035">
            <w:pPr>
              <w:rPr>
                <w:rFonts w:ascii="Tahoma" w:hAnsi="Tahoma" w:cs="Tahoma"/>
                <w:sz w:val="20"/>
                <w:szCs w:val="20"/>
              </w:rPr>
            </w:pPr>
            <w:r w:rsidRPr="00723F2E">
              <w:rPr>
                <w:rFonts w:ascii="Tahoma" w:hAnsi="Tahoma" w:cs="Tahoma"/>
                <w:sz w:val="20"/>
                <w:szCs w:val="20"/>
              </w:rPr>
              <w:t>Pædagoger med denne specialisering har særlige kompetencer til at indgå i social- og specialpædagogisk arbejde med mennesker i forhold til tre overordnede målgrupper:</w:t>
            </w:r>
          </w:p>
          <w:p w14:paraId="0520D2C0" w14:textId="77777777" w:rsidR="006034C3" w:rsidRDefault="006034C3" w:rsidP="006034C3">
            <w:pPr>
              <w:numPr>
                <w:ilvl w:val="0"/>
                <w:numId w:val="4"/>
              </w:numPr>
              <w:rPr>
                <w:rFonts w:ascii="Tahoma" w:hAnsi="Tahoma" w:cs="Tahoma"/>
                <w:sz w:val="20"/>
                <w:szCs w:val="20"/>
              </w:rPr>
            </w:pPr>
            <w:r w:rsidRPr="00723F2E">
              <w:rPr>
                <w:rFonts w:ascii="Tahoma" w:hAnsi="Tahoma" w:cs="Tahoma"/>
                <w:sz w:val="20"/>
                <w:szCs w:val="20"/>
              </w:rPr>
              <w:t>Børn og unge med særlige behov.</w:t>
            </w:r>
          </w:p>
          <w:p w14:paraId="5741B8CF" w14:textId="77777777" w:rsidR="006034C3" w:rsidRPr="00723F2E" w:rsidRDefault="006034C3" w:rsidP="006034C3">
            <w:pPr>
              <w:numPr>
                <w:ilvl w:val="0"/>
                <w:numId w:val="4"/>
              </w:numPr>
              <w:rPr>
                <w:rFonts w:ascii="Tahoma" w:hAnsi="Tahoma" w:cs="Tahoma"/>
                <w:b/>
                <w:sz w:val="20"/>
                <w:szCs w:val="20"/>
              </w:rPr>
            </w:pPr>
            <w:r w:rsidRPr="00723F2E">
              <w:rPr>
                <w:rFonts w:ascii="Tahoma" w:hAnsi="Tahoma" w:cs="Tahoma"/>
                <w:sz w:val="20"/>
                <w:szCs w:val="20"/>
              </w:rPr>
              <w:t>Mennesker med sociale vanskeligheder.</w:t>
            </w:r>
          </w:p>
          <w:p w14:paraId="0F5BCBB9" w14:textId="77777777" w:rsidR="006034C3" w:rsidRPr="00723F2E" w:rsidRDefault="006034C3" w:rsidP="006034C3">
            <w:pPr>
              <w:numPr>
                <w:ilvl w:val="0"/>
                <w:numId w:val="4"/>
              </w:numPr>
              <w:rPr>
                <w:rFonts w:ascii="Tahoma" w:hAnsi="Tahoma" w:cs="Tahoma"/>
                <w:b/>
                <w:sz w:val="20"/>
                <w:szCs w:val="20"/>
              </w:rPr>
            </w:pPr>
            <w:r w:rsidRPr="00723F2E">
              <w:rPr>
                <w:rFonts w:ascii="Tahoma" w:hAnsi="Tahoma" w:cs="Tahoma"/>
                <w:sz w:val="20"/>
                <w:szCs w:val="20"/>
              </w:rPr>
              <w:t>Mennesker med psykiske og/eller fysiske funktionsnedsættelser</w:t>
            </w:r>
          </w:p>
        </w:tc>
      </w:tr>
    </w:tbl>
    <w:p w14:paraId="4159CF8C" w14:textId="77777777" w:rsidR="006034C3" w:rsidRDefault="006034C3" w:rsidP="006034C3"/>
    <w:tbl>
      <w:tblPr>
        <w:tblStyle w:val="Tabel-Gitter"/>
        <w:tblW w:w="0" w:type="auto"/>
        <w:tblLook w:val="04A0" w:firstRow="1" w:lastRow="0" w:firstColumn="1" w:lastColumn="0" w:noHBand="0" w:noVBand="1"/>
      </w:tblPr>
      <w:tblGrid>
        <w:gridCol w:w="2925"/>
        <w:gridCol w:w="3235"/>
        <w:gridCol w:w="7268"/>
      </w:tblGrid>
      <w:tr w:rsidR="00B04D20" w14:paraId="1EBA7C3B" w14:textId="77777777" w:rsidTr="00B04D20">
        <w:tc>
          <w:tcPr>
            <w:tcW w:w="13578" w:type="dxa"/>
            <w:gridSpan w:val="3"/>
            <w:shd w:val="clear" w:color="auto" w:fill="92CDDC" w:themeFill="accent5" w:themeFillTint="99"/>
          </w:tcPr>
          <w:p w14:paraId="27B1F6E7" w14:textId="10A73895" w:rsidR="00B04D20" w:rsidRDefault="00B04D20" w:rsidP="00B04D20">
            <w:pPr>
              <w:spacing w:before="120" w:after="120"/>
              <w:jc w:val="center"/>
              <w:rPr>
                <w:rFonts w:ascii="Tahoma" w:hAnsi="Tahoma"/>
                <w:b/>
                <w:sz w:val="36"/>
                <w:szCs w:val="36"/>
              </w:rPr>
            </w:pPr>
            <w:r w:rsidRPr="00C6078B">
              <w:rPr>
                <w:rFonts w:ascii="Tahoma" w:hAnsi="Tahoma"/>
                <w:b/>
                <w:sz w:val="36"/>
                <w:szCs w:val="36"/>
              </w:rPr>
              <w:t>Social- og specialpædagogik 2. Praktik</w:t>
            </w:r>
            <w:r>
              <w:rPr>
                <w:rFonts w:ascii="Tahoma" w:hAnsi="Tahoma"/>
                <w:b/>
                <w:sz w:val="36"/>
                <w:szCs w:val="36"/>
              </w:rPr>
              <w:t>periode</w:t>
            </w:r>
          </w:p>
          <w:p w14:paraId="7159C9C4" w14:textId="77777777" w:rsidR="00B04D20" w:rsidRDefault="00B04D20" w:rsidP="00B04D20">
            <w:pPr>
              <w:spacing w:before="120" w:after="120"/>
              <w:jc w:val="center"/>
              <w:rPr>
                <w:rFonts w:ascii="Tahoma" w:hAnsi="Tahoma"/>
                <w:b/>
              </w:rPr>
            </w:pPr>
            <w:r>
              <w:rPr>
                <w:rFonts w:ascii="Tahoma" w:hAnsi="Tahoma"/>
                <w:b/>
              </w:rPr>
              <w:t>Kompetenceområde: Relation og kommunikation</w:t>
            </w:r>
          </w:p>
          <w:p w14:paraId="6BEA8342" w14:textId="1C9E59D8" w:rsidR="00B04D20" w:rsidRDefault="00B04D20" w:rsidP="00B04D20">
            <w:pPr>
              <w:spacing w:before="120" w:after="120"/>
            </w:pPr>
            <w:r>
              <w:rPr>
                <w:rFonts w:ascii="Tahoma" w:hAnsi="Tahoma" w:cs="Tahoma"/>
                <w:sz w:val="20"/>
                <w:szCs w:val="20"/>
              </w:rPr>
              <w:t xml:space="preserve">Området </w:t>
            </w:r>
            <w:r w:rsidRPr="00723F2E">
              <w:rPr>
                <w:rFonts w:ascii="Tahoma" w:hAnsi="Tahoma" w:cs="Tahoma"/>
                <w:sz w:val="20"/>
                <w:szCs w:val="20"/>
              </w:rPr>
              <w:t>retter sig mod pædagogens relationer, professionelle kommunikation og pædagogiske aktiviteter og midler i pædagogisk praksis.</w:t>
            </w:r>
          </w:p>
        </w:tc>
      </w:tr>
      <w:tr w:rsidR="00B04D20" w14:paraId="6AFA78B2" w14:textId="77777777" w:rsidTr="00211035">
        <w:tc>
          <w:tcPr>
            <w:tcW w:w="13578" w:type="dxa"/>
            <w:gridSpan w:val="3"/>
          </w:tcPr>
          <w:p w14:paraId="6B6A603A" w14:textId="50F318D3" w:rsidR="00B04D20" w:rsidRDefault="00B04D20" w:rsidP="00B04D20">
            <w:pPr>
              <w:spacing w:before="120" w:after="120"/>
            </w:pPr>
            <w:r w:rsidRPr="00723F2E">
              <w:rPr>
                <w:rFonts w:ascii="Tahoma" w:hAnsi="Tahoma" w:cs="Tahoma"/>
                <w:b/>
                <w:sz w:val="20"/>
                <w:szCs w:val="20"/>
              </w:rPr>
              <w:t>Kompetencemål:</w:t>
            </w:r>
            <w:r w:rsidRPr="00723F2E">
              <w:rPr>
                <w:rFonts w:ascii="Tahoma" w:hAnsi="Tahoma" w:cs="Tahoma"/>
                <w:sz w:val="20"/>
                <w:szCs w:val="20"/>
              </w:rPr>
              <w:t xml:space="preserve"> Den studerende kan kommunikere professionelt i relation til målgruppen og kolleger og kan på den baggrund gennemføre pædagogiske aktiviteter på et etisk forsvarligt grundlag.</w:t>
            </w:r>
          </w:p>
        </w:tc>
      </w:tr>
      <w:tr w:rsidR="00B04D20" w14:paraId="1696DBE9" w14:textId="77777777" w:rsidTr="00B04D20">
        <w:tc>
          <w:tcPr>
            <w:tcW w:w="2943" w:type="dxa"/>
            <w:shd w:val="clear" w:color="auto" w:fill="92CDDC" w:themeFill="accent5" w:themeFillTint="99"/>
          </w:tcPr>
          <w:p w14:paraId="42E63EFD" w14:textId="77777777" w:rsidR="00B04D20" w:rsidRPr="00001A56" w:rsidRDefault="00B04D20" w:rsidP="00211035">
            <w:pPr>
              <w:spacing w:before="120"/>
              <w:rPr>
                <w:rFonts w:ascii="Tahoma" w:hAnsi="Tahoma" w:cs="Tahoma"/>
                <w:b/>
                <w:sz w:val="20"/>
                <w:szCs w:val="20"/>
              </w:rPr>
            </w:pPr>
            <w:r w:rsidRPr="00001A56">
              <w:rPr>
                <w:rFonts w:ascii="Tahoma" w:hAnsi="Tahoma" w:cs="Tahoma"/>
                <w:b/>
                <w:sz w:val="20"/>
                <w:szCs w:val="20"/>
              </w:rPr>
              <w:t>Vidensmål:</w:t>
            </w:r>
          </w:p>
          <w:p w14:paraId="25F52699" w14:textId="160B37C5" w:rsidR="00B04D20" w:rsidRDefault="00B04D20" w:rsidP="006034C3">
            <w:r w:rsidRPr="00001A56">
              <w:rPr>
                <w:rFonts w:ascii="Tahoma" w:hAnsi="Tahoma" w:cs="Tahoma"/>
                <w:b/>
                <w:sz w:val="20"/>
                <w:szCs w:val="20"/>
              </w:rPr>
              <w:t>Den studerende har viden om….</w:t>
            </w:r>
          </w:p>
        </w:tc>
        <w:tc>
          <w:tcPr>
            <w:tcW w:w="3261" w:type="dxa"/>
            <w:shd w:val="clear" w:color="auto" w:fill="92CDDC" w:themeFill="accent5" w:themeFillTint="99"/>
          </w:tcPr>
          <w:p w14:paraId="47673B76" w14:textId="77777777" w:rsidR="00B04D20" w:rsidRPr="00001A56" w:rsidRDefault="00B04D20" w:rsidP="00211035">
            <w:pPr>
              <w:spacing w:before="120"/>
              <w:rPr>
                <w:rFonts w:ascii="Tahoma" w:hAnsi="Tahoma" w:cs="Tahoma"/>
                <w:b/>
                <w:sz w:val="20"/>
                <w:szCs w:val="20"/>
              </w:rPr>
            </w:pPr>
            <w:r w:rsidRPr="00001A56">
              <w:rPr>
                <w:rFonts w:ascii="Tahoma" w:hAnsi="Tahoma" w:cs="Tahoma"/>
                <w:b/>
                <w:sz w:val="20"/>
                <w:szCs w:val="20"/>
              </w:rPr>
              <w:t>Færdighedsmål:</w:t>
            </w:r>
          </w:p>
          <w:p w14:paraId="48D67EA5" w14:textId="5E60EEDD" w:rsidR="00B04D20" w:rsidRDefault="00B04D20" w:rsidP="006034C3">
            <w:r w:rsidRPr="00001A56">
              <w:rPr>
                <w:rFonts w:ascii="Tahoma" w:hAnsi="Tahoma" w:cs="Tahoma"/>
                <w:b/>
                <w:sz w:val="20"/>
                <w:szCs w:val="20"/>
              </w:rPr>
              <w:t>Den studerende kan…..</w:t>
            </w:r>
          </w:p>
        </w:tc>
        <w:tc>
          <w:tcPr>
            <w:tcW w:w="7374" w:type="dxa"/>
            <w:shd w:val="clear" w:color="auto" w:fill="92CDDC" w:themeFill="accent5" w:themeFillTint="99"/>
          </w:tcPr>
          <w:p w14:paraId="47B87BB0" w14:textId="77777777" w:rsidR="00B04D20" w:rsidRPr="00001A56" w:rsidRDefault="00B04D20" w:rsidP="00211035">
            <w:pPr>
              <w:spacing w:before="120"/>
              <w:rPr>
                <w:rFonts w:ascii="Tahoma" w:hAnsi="Tahoma" w:cs="Tahoma"/>
                <w:b/>
                <w:sz w:val="20"/>
                <w:szCs w:val="20"/>
              </w:rPr>
            </w:pPr>
            <w:r w:rsidRPr="00001A56">
              <w:rPr>
                <w:rFonts w:ascii="Tahoma" w:hAnsi="Tahoma" w:cs="Tahoma"/>
                <w:b/>
                <w:sz w:val="20"/>
                <w:szCs w:val="20"/>
              </w:rPr>
              <w:t>Hvordan afspejler videns- og færdighedsmålene sig i praksis?</w:t>
            </w:r>
          </w:p>
          <w:p w14:paraId="0B6DDBE4" w14:textId="77777777" w:rsidR="00B04D20" w:rsidRPr="00001A56" w:rsidRDefault="00B04D20" w:rsidP="00211035">
            <w:pPr>
              <w:rPr>
                <w:rFonts w:ascii="Tahoma" w:hAnsi="Tahoma" w:cs="Tahoma"/>
                <w:b/>
                <w:sz w:val="20"/>
                <w:szCs w:val="20"/>
              </w:rPr>
            </w:pPr>
            <w:r w:rsidRPr="00001A56">
              <w:rPr>
                <w:rFonts w:ascii="Tahoma" w:hAnsi="Tahoma" w:cs="Tahoma"/>
                <w:b/>
                <w:sz w:val="20"/>
                <w:szCs w:val="20"/>
              </w:rPr>
              <w:t>Hvilke læringsmuligheder tilbyder vi?</w:t>
            </w:r>
          </w:p>
          <w:p w14:paraId="67C54938" w14:textId="10998236" w:rsidR="00B04D20" w:rsidRDefault="00B04D20" w:rsidP="006034C3">
            <w:r w:rsidRPr="00001A56">
              <w:rPr>
                <w:rFonts w:ascii="Tahoma" w:hAnsi="Tahoma" w:cs="Tahoma"/>
                <w:b/>
                <w:sz w:val="20"/>
                <w:szCs w:val="20"/>
              </w:rPr>
              <w:t>Hvordan understøtter vi den studerendes læring?</w:t>
            </w:r>
          </w:p>
        </w:tc>
      </w:tr>
      <w:tr w:rsidR="00B04D20" w14:paraId="2AA730D7" w14:textId="77777777" w:rsidTr="00B04D20">
        <w:tc>
          <w:tcPr>
            <w:tcW w:w="2943" w:type="dxa"/>
            <w:shd w:val="clear" w:color="auto" w:fill="92CDDC" w:themeFill="accent5" w:themeFillTint="99"/>
          </w:tcPr>
          <w:p w14:paraId="347F4912" w14:textId="1581CEAF" w:rsidR="00B04D20" w:rsidRDefault="00B04D20" w:rsidP="006034C3">
            <w:r w:rsidRPr="00537215">
              <w:rPr>
                <w:sz w:val="20"/>
                <w:szCs w:val="20"/>
              </w:rPr>
              <w:t xml:space="preserve">kommunikationsformer og relationsdannelse, herunder om den professionelle samtale, </w:t>
            </w:r>
          </w:p>
        </w:tc>
        <w:tc>
          <w:tcPr>
            <w:tcW w:w="3261" w:type="dxa"/>
            <w:shd w:val="clear" w:color="auto" w:fill="92CDDC" w:themeFill="accent5" w:themeFillTint="99"/>
          </w:tcPr>
          <w:p w14:paraId="1222FFB3" w14:textId="2FE2DCC0" w:rsidR="00B04D20" w:rsidRDefault="00B04D20" w:rsidP="006034C3">
            <w:proofErr w:type="gramStart"/>
            <w:r w:rsidRPr="00537215">
              <w:rPr>
                <w:sz w:val="20"/>
                <w:szCs w:val="20"/>
              </w:rPr>
              <w:t>kommunikere</w:t>
            </w:r>
            <w:proofErr w:type="gramEnd"/>
            <w:r w:rsidRPr="00537215">
              <w:rPr>
                <w:sz w:val="20"/>
                <w:szCs w:val="20"/>
              </w:rPr>
              <w:t xml:space="preserve"> professionelt, etablere og indgå̊ i professionelle relationer til mennesker i udsatte positioner, </w:t>
            </w:r>
          </w:p>
        </w:tc>
        <w:tc>
          <w:tcPr>
            <w:tcW w:w="7374" w:type="dxa"/>
          </w:tcPr>
          <w:p w14:paraId="4B071BFE" w14:textId="77777777" w:rsidR="00B04D20" w:rsidRDefault="008333F2" w:rsidP="006034C3">
            <w:r>
              <w:t>På Roskildehjemmet er relationen det bærende element i arbejdet med beboerne. Du vil som studerende blive kontaktperson for 1-2 beboere i det team, som du er tilknyttet.</w:t>
            </w:r>
          </w:p>
          <w:p w14:paraId="5E913F04" w14:textId="1A67F0B8" w:rsidR="008333F2" w:rsidRDefault="008333F2" w:rsidP="006034C3">
            <w:r>
              <w:t>Det betyder at du vil få ansvaret for dele af den enkeltes opholdsplan. Du får her muligheden for at indgå i samarbejdsrelation med beboeren og på den baggrund blive klogere på</w:t>
            </w:r>
            <w:r w:rsidR="00422153">
              <w:t>,</w:t>
            </w:r>
            <w:r>
              <w:t xml:space="preserve"> hvad der skal til for at hjælpe ham/hende.</w:t>
            </w:r>
          </w:p>
          <w:p w14:paraId="63B8266E" w14:textId="1BD50E0E" w:rsidR="008333F2" w:rsidRDefault="008333F2" w:rsidP="006034C3">
            <w:r>
              <w:t>Som studerende vil du til hver en tid have mulighed for at reflektere over din praksis med dine kollegaer på Roskildehjemmet. Ligesom vi vil anbefale litteratur, som understøtter emnet.</w:t>
            </w:r>
          </w:p>
        </w:tc>
      </w:tr>
      <w:tr w:rsidR="00B04D20" w14:paraId="4BA54623" w14:textId="77777777" w:rsidTr="00B04D20">
        <w:tc>
          <w:tcPr>
            <w:tcW w:w="2943" w:type="dxa"/>
            <w:shd w:val="clear" w:color="auto" w:fill="92CDDC" w:themeFill="accent5" w:themeFillTint="99"/>
          </w:tcPr>
          <w:p w14:paraId="6B096AA4" w14:textId="052B6A74" w:rsidR="00B04D20" w:rsidRDefault="00B04D20" w:rsidP="006034C3">
            <w:r w:rsidRPr="00537215">
              <w:rPr>
                <w:sz w:val="20"/>
                <w:szCs w:val="20"/>
              </w:rPr>
              <w:t xml:space="preserve">professionsetik og pædagogiske værdier, </w:t>
            </w:r>
          </w:p>
        </w:tc>
        <w:tc>
          <w:tcPr>
            <w:tcW w:w="3261" w:type="dxa"/>
            <w:shd w:val="clear" w:color="auto" w:fill="92CDDC" w:themeFill="accent5" w:themeFillTint="99"/>
          </w:tcPr>
          <w:p w14:paraId="634CFACE" w14:textId="60EB2B94" w:rsidR="00B04D20" w:rsidRDefault="00B04D20" w:rsidP="006034C3">
            <w:proofErr w:type="gramStart"/>
            <w:r w:rsidRPr="00537215">
              <w:rPr>
                <w:sz w:val="20"/>
                <w:szCs w:val="20"/>
              </w:rPr>
              <w:t>analysere</w:t>
            </w:r>
            <w:proofErr w:type="gramEnd"/>
            <w:r w:rsidRPr="00537215">
              <w:rPr>
                <w:sz w:val="20"/>
                <w:szCs w:val="20"/>
              </w:rPr>
              <w:t xml:space="preserve"> og vurdere etik, magt og ligeværd i sin egen og andres tilgang til det enkelte menneske og til fællesskaber, </w:t>
            </w:r>
          </w:p>
        </w:tc>
        <w:tc>
          <w:tcPr>
            <w:tcW w:w="7374" w:type="dxa"/>
          </w:tcPr>
          <w:p w14:paraId="1B3E99F7" w14:textId="5C255BB3" w:rsidR="00F82BC2" w:rsidRDefault="008333F2" w:rsidP="008333F2">
            <w:r>
              <w:t>På Roskildehjemmet er vi optagede af magten i relationer og reflekterer løbende over dette. Som studerende vil du blive en naturlig del af denne refleksion og vi sætter pris på nye øjne udefra, som kan stille de gode og sv</w:t>
            </w:r>
            <w:r w:rsidR="00F82BC2">
              <w:t>ære spørgsmål, som er nødvendige i arbejdet med mennesker.</w:t>
            </w:r>
          </w:p>
        </w:tc>
      </w:tr>
      <w:tr w:rsidR="00B04D20" w14:paraId="642CB414" w14:textId="77777777" w:rsidTr="00B04D20">
        <w:tc>
          <w:tcPr>
            <w:tcW w:w="2943" w:type="dxa"/>
            <w:shd w:val="clear" w:color="auto" w:fill="92CDDC" w:themeFill="accent5" w:themeFillTint="99"/>
          </w:tcPr>
          <w:p w14:paraId="1E808967" w14:textId="6C479570" w:rsidR="00B04D20" w:rsidRDefault="00B04D20" w:rsidP="006034C3">
            <w:r w:rsidRPr="00537215">
              <w:rPr>
                <w:sz w:val="20"/>
                <w:szCs w:val="20"/>
              </w:rPr>
              <w:t xml:space="preserve">konflikt- og voldsforebyggelse, konfliktnedtrapning og udadreagerende adfærd, </w:t>
            </w:r>
          </w:p>
        </w:tc>
        <w:tc>
          <w:tcPr>
            <w:tcW w:w="3261" w:type="dxa"/>
            <w:shd w:val="clear" w:color="auto" w:fill="92CDDC" w:themeFill="accent5" w:themeFillTint="99"/>
          </w:tcPr>
          <w:p w14:paraId="44240258" w14:textId="769056E0" w:rsidR="00B04D20" w:rsidRDefault="00B04D20" w:rsidP="006034C3">
            <w:proofErr w:type="gramStart"/>
            <w:r w:rsidRPr="00537215">
              <w:rPr>
                <w:sz w:val="20"/>
                <w:szCs w:val="20"/>
              </w:rPr>
              <w:t>vurdere</w:t>
            </w:r>
            <w:proofErr w:type="gramEnd"/>
            <w:r w:rsidRPr="00537215">
              <w:rPr>
                <w:sz w:val="20"/>
                <w:szCs w:val="20"/>
              </w:rPr>
              <w:t xml:space="preserve"> konflikter, forebygge og håndtere konflikter samt evaluere indgreb i konflikt- og voldsepisoder, </w:t>
            </w:r>
          </w:p>
        </w:tc>
        <w:tc>
          <w:tcPr>
            <w:tcW w:w="7374" w:type="dxa"/>
          </w:tcPr>
          <w:p w14:paraId="52B0BD38" w14:textId="367763F3" w:rsidR="00B04D20" w:rsidRDefault="00F82BC2" w:rsidP="006034C3">
            <w:r>
              <w:t>På Roskildehjemmet a</w:t>
            </w:r>
            <w:r w:rsidR="00417F3A">
              <w:t>rbejder vi konfliktnedtrappende, d</w:t>
            </w:r>
            <w:r>
              <w:t>ette kræver en høj grad af refleksion hos hele personalegruppen, hvor vi løbende reflekterer over vores praksis, som fra tid til anden også byder på konfliktsituationer.</w:t>
            </w:r>
          </w:p>
          <w:p w14:paraId="347AC036" w14:textId="23A38A58" w:rsidR="00F82BC2" w:rsidRDefault="00F82BC2" w:rsidP="00F82BC2">
            <w:r>
              <w:t xml:space="preserve">Som studerende indgår du på lige fod med det øvrige </w:t>
            </w:r>
            <w:r w:rsidR="0092580C">
              <w:t xml:space="preserve">personale i disse refleksioner. </w:t>
            </w:r>
            <w:r>
              <w:t>Ligesom du også d</w:t>
            </w:r>
            <w:r w:rsidR="0092580C">
              <w:t>eltager i supervision, temadage, personalemøder, teammøder.</w:t>
            </w:r>
          </w:p>
        </w:tc>
      </w:tr>
      <w:tr w:rsidR="00B04D20" w14:paraId="2D54B422" w14:textId="77777777" w:rsidTr="00B04D20">
        <w:tc>
          <w:tcPr>
            <w:tcW w:w="2943" w:type="dxa"/>
            <w:shd w:val="clear" w:color="auto" w:fill="92CDDC" w:themeFill="accent5" w:themeFillTint="99"/>
          </w:tcPr>
          <w:p w14:paraId="220542A7" w14:textId="6157E276" w:rsidR="00B04D20" w:rsidRDefault="00B04D20" w:rsidP="006034C3">
            <w:r w:rsidRPr="00537215">
              <w:rPr>
                <w:sz w:val="20"/>
                <w:szCs w:val="20"/>
              </w:rPr>
              <w:lastRenderedPageBreak/>
              <w:t xml:space="preserve">bevægelsesmæssige, musiske, æstetiske og kreative processers betydning i den socialpædagogiske praksis og </w:t>
            </w:r>
          </w:p>
        </w:tc>
        <w:tc>
          <w:tcPr>
            <w:tcW w:w="3261" w:type="dxa"/>
            <w:shd w:val="clear" w:color="auto" w:fill="92CDDC" w:themeFill="accent5" w:themeFillTint="99"/>
          </w:tcPr>
          <w:p w14:paraId="3EDABCE9" w14:textId="32011992" w:rsidR="00B04D20" w:rsidRDefault="00B04D20" w:rsidP="006034C3">
            <w:r w:rsidRPr="00537215">
              <w:rPr>
                <w:sz w:val="20"/>
                <w:szCs w:val="20"/>
              </w:rPr>
              <w:t xml:space="preserve">tilrettelægge, gennemføre og evaluere pædagogiske aktiviteter inden for udvalgte områder, herunder inddrage børn, unge og voksnes kreativitet og perspektiv og </w:t>
            </w:r>
          </w:p>
        </w:tc>
        <w:tc>
          <w:tcPr>
            <w:tcW w:w="7374" w:type="dxa"/>
          </w:tcPr>
          <w:p w14:paraId="6F61E1DE" w14:textId="7CC723FD" w:rsidR="00B04D20" w:rsidRDefault="0004608F" w:rsidP="006034C3">
            <w:r>
              <w:t>På Roskildehjemmet råder vi over en del aktivitetsrum, hvor det er muligt at arrangere forskell</w:t>
            </w:r>
            <w:r w:rsidR="00422153">
              <w:t>ige aktiviteter. Ligesom vi også</w:t>
            </w:r>
            <w:r>
              <w:t xml:space="preserve"> råder over to biler, der gør det muligt at tage ud af huset.</w:t>
            </w:r>
          </w:p>
          <w:p w14:paraId="688E11FB" w14:textId="425C31D4" w:rsidR="0004608F" w:rsidRDefault="0004608F" w:rsidP="006034C3">
            <w:r>
              <w:t>Som studerende har du stort set frie hænder til at arrangere aktiviteter, så længe de giver mening for beboerne. Samtidig har vi en forventning om, at du har gjort dig overvejelser om formålet med aktiviteten, inden du går i gang.</w:t>
            </w:r>
          </w:p>
        </w:tc>
      </w:tr>
      <w:tr w:rsidR="00B04D20" w14:paraId="554181EE" w14:textId="77777777" w:rsidTr="00B04D20">
        <w:tc>
          <w:tcPr>
            <w:tcW w:w="2943" w:type="dxa"/>
            <w:shd w:val="clear" w:color="auto" w:fill="92CDDC" w:themeFill="accent5" w:themeFillTint="99"/>
          </w:tcPr>
          <w:p w14:paraId="258F500C" w14:textId="19230081" w:rsidR="00B04D20" w:rsidRDefault="00B04D20" w:rsidP="006034C3">
            <w:r w:rsidRPr="00537215">
              <w:rPr>
                <w:sz w:val="20"/>
                <w:szCs w:val="20"/>
              </w:rPr>
              <w:t xml:space="preserve">hjælpemidler og professionsteknologier i et lærings- og udviklingsperspektiv. </w:t>
            </w:r>
          </w:p>
        </w:tc>
        <w:tc>
          <w:tcPr>
            <w:tcW w:w="3261" w:type="dxa"/>
            <w:shd w:val="clear" w:color="auto" w:fill="92CDDC" w:themeFill="accent5" w:themeFillTint="99"/>
          </w:tcPr>
          <w:p w14:paraId="05FEB215" w14:textId="557DB625" w:rsidR="00B04D20" w:rsidRDefault="00B04D20" w:rsidP="006034C3">
            <w:proofErr w:type="gramStart"/>
            <w:r w:rsidRPr="00537215">
              <w:rPr>
                <w:sz w:val="20"/>
                <w:szCs w:val="20"/>
              </w:rPr>
              <w:t>vurdere</w:t>
            </w:r>
            <w:proofErr w:type="gramEnd"/>
            <w:r w:rsidRPr="00537215">
              <w:rPr>
                <w:sz w:val="20"/>
                <w:szCs w:val="20"/>
              </w:rPr>
              <w:t xml:space="preserve"> og anvende hjælpemidler og professionsteknologier i samarbejde med mennesker med særlige behov med henblik på at understøtte udvikling og læring. </w:t>
            </w:r>
          </w:p>
        </w:tc>
        <w:tc>
          <w:tcPr>
            <w:tcW w:w="7374" w:type="dxa"/>
          </w:tcPr>
          <w:p w14:paraId="1BDEF683" w14:textId="4AC46326" w:rsidR="00B04D20" w:rsidRDefault="009D04BB" w:rsidP="006034C3">
            <w:r>
              <w:t>Flere beboere har svært ved at bruge forskellige teknologiske platforme og har brug for hjælp til at lære det. Samtidig kan v</w:t>
            </w:r>
            <w:r w:rsidR="00422153">
              <w:t>i</w:t>
            </w:r>
            <w:r>
              <w:t xml:space="preserve"> også benytte os af sms</w:t>
            </w:r>
            <w:r w:rsidR="00422153">
              <w:t xml:space="preserve"> eller mail,</w:t>
            </w:r>
            <w:r>
              <w:t xml:space="preserve"> når vi kommunikerer med en beboer, forud for </w:t>
            </w:r>
            <w:proofErr w:type="spellStart"/>
            <w:r>
              <w:t>f.eks</w:t>
            </w:r>
            <w:proofErr w:type="spellEnd"/>
            <w:r>
              <w:t xml:space="preserve"> møde el. lign. Det kan også ske at vi opfordrer beboere til at bruge deres telefon aktivt </w:t>
            </w:r>
            <w:proofErr w:type="spellStart"/>
            <w:r>
              <w:t>ifht</w:t>
            </w:r>
            <w:proofErr w:type="spellEnd"/>
            <w:r>
              <w:t xml:space="preserve"> at huske forskellige gøremål</w:t>
            </w:r>
            <w:r w:rsidR="00422153">
              <w:t>,</w:t>
            </w:r>
            <w:r>
              <w:t xml:space="preserve"> eller til at få taget medicin. Formålet er at beboeren bliver så selvhjulpen som overhovedet</w:t>
            </w:r>
            <w:r w:rsidR="00422153">
              <w:t xml:space="preserve"> muligt</w:t>
            </w:r>
            <w:r>
              <w:t>.</w:t>
            </w:r>
          </w:p>
          <w:p w14:paraId="17027B51" w14:textId="4A1F2497" w:rsidR="009D04BB" w:rsidRDefault="009D04BB" w:rsidP="006034C3">
            <w:r>
              <w:t>Som studerende vil du også have mulighed for at inddrage teknologiske hjælpemidler, hvor det giver mening.</w:t>
            </w:r>
          </w:p>
        </w:tc>
      </w:tr>
      <w:tr w:rsidR="009043B5" w14:paraId="0B95BE77" w14:textId="77777777" w:rsidTr="00211035">
        <w:tc>
          <w:tcPr>
            <w:tcW w:w="2943" w:type="dxa"/>
            <w:shd w:val="clear" w:color="auto" w:fill="92CDDC" w:themeFill="accent5" w:themeFillTint="99"/>
            <w:vAlign w:val="center"/>
          </w:tcPr>
          <w:p w14:paraId="1B7267E9" w14:textId="53A3B337" w:rsidR="009043B5" w:rsidRPr="00537215" w:rsidRDefault="009043B5" w:rsidP="006034C3">
            <w:pPr>
              <w:rPr>
                <w:sz w:val="20"/>
                <w:szCs w:val="20"/>
              </w:rPr>
            </w:pPr>
            <w:r w:rsidRPr="00264B22">
              <w:rPr>
                <w:sz w:val="18"/>
                <w:szCs w:val="18"/>
              </w:rPr>
              <w:t xml:space="preserve">førstehjælp. </w:t>
            </w:r>
          </w:p>
        </w:tc>
        <w:tc>
          <w:tcPr>
            <w:tcW w:w="3261" w:type="dxa"/>
            <w:shd w:val="clear" w:color="auto" w:fill="92CDDC" w:themeFill="accent5" w:themeFillTint="99"/>
            <w:vAlign w:val="center"/>
          </w:tcPr>
          <w:p w14:paraId="0F090587" w14:textId="5DC792A0" w:rsidR="009043B5" w:rsidRPr="00537215" w:rsidRDefault="009043B5" w:rsidP="006034C3">
            <w:pPr>
              <w:rPr>
                <w:sz w:val="20"/>
                <w:szCs w:val="20"/>
              </w:rPr>
            </w:pPr>
            <w:r w:rsidRPr="00264B22">
              <w:rPr>
                <w:sz w:val="18"/>
                <w:szCs w:val="18"/>
              </w:rPr>
              <w:t xml:space="preserve">udføre grundlæggende førstehjælp. </w:t>
            </w:r>
          </w:p>
        </w:tc>
        <w:tc>
          <w:tcPr>
            <w:tcW w:w="7374" w:type="dxa"/>
          </w:tcPr>
          <w:p w14:paraId="6825C224" w14:textId="77777777" w:rsidR="009043B5" w:rsidRDefault="009043B5" w:rsidP="006034C3"/>
        </w:tc>
      </w:tr>
      <w:tr w:rsidR="009043B5" w14:paraId="74C2EBFF" w14:textId="77777777" w:rsidTr="00211035">
        <w:tc>
          <w:tcPr>
            <w:tcW w:w="13578" w:type="dxa"/>
            <w:gridSpan w:val="3"/>
          </w:tcPr>
          <w:p w14:paraId="37ADC311" w14:textId="5DA49503" w:rsidR="009043B5" w:rsidRDefault="009043B5" w:rsidP="00211035">
            <w:pPr>
              <w:rPr>
                <w:rFonts w:ascii="Tahoma" w:hAnsi="Tahoma" w:cs="Tahoma"/>
                <w:sz w:val="20"/>
                <w:szCs w:val="20"/>
              </w:rPr>
            </w:pPr>
            <w:r>
              <w:rPr>
                <w:rFonts w:ascii="Tahoma" w:hAnsi="Tahoma" w:cs="Tahoma"/>
                <w:b/>
                <w:sz w:val="20"/>
                <w:szCs w:val="20"/>
              </w:rPr>
              <w:t>Anbefalet relevant litteratur:</w:t>
            </w:r>
          </w:p>
          <w:p w14:paraId="20212B1C" w14:textId="2294615D" w:rsidR="009043B5" w:rsidRDefault="00422153" w:rsidP="00211035">
            <w:pPr>
              <w:rPr>
                <w:rFonts w:ascii="Tahoma" w:hAnsi="Tahoma" w:cs="Tahoma"/>
                <w:sz w:val="20"/>
                <w:szCs w:val="20"/>
              </w:rPr>
            </w:pPr>
            <w:r>
              <w:rPr>
                <w:rFonts w:ascii="Tahoma" w:hAnsi="Tahoma" w:cs="Tahoma"/>
                <w:sz w:val="20"/>
                <w:szCs w:val="20"/>
              </w:rPr>
              <w:t xml:space="preserve">Miljøterapibogen –mentalisering som holdning og handling </w:t>
            </w:r>
            <w:r w:rsidR="00171320">
              <w:rPr>
                <w:rFonts w:ascii="Tahoma" w:hAnsi="Tahoma" w:cs="Tahoma"/>
                <w:sz w:val="20"/>
                <w:szCs w:val="20"/>
              </w:rPr>
              <w:t>(</w:t>
            </w:r>
            <w:proofErr w:type="spellStart"/>
            <w:r w:rsidR="00171320">
              <w:rPr>
                <w:rFonts w:ascii="Tahoma" w:hAnsi="Tahoma" w:cs="Tahoma"/>
                <w:sz w:val="20"/>
                <w:szCs w:val="20"/>
              </w:rPr>
              <w:t>Skårderud</w:t>
            </w:r>
            <w:proofErr w:type="spellEnd"/>
            <w:r w:rsidR="00171320">
              <w:rPr>
                <w:rFonts w:ascii="Tahoma" w:hAnsi="Tahoma" w:cs="Tahoma"/>
                <w:sz w:val="20"/>
                <w:szCs w:val="20"/>
              </w:rPr>
              <w:t xml:space="preserve"> &amp; Sommerfeldt) </w:t>
            </w:r>
            <w:proofErr w:type="gramStart"/>
            <w:r w:rsidR="00171320">
              <w:rPr>
                <w:rFonts w:ascii="Tahoma" w:hAnsi="Tahoma" w:cs="Tahoma"/>
                <w:sz w:val="20"/>
                <w:szCs w:val="20"/>
              </w:rPr>
              <w:t>Kap .</w:t>
            </w:r>
            <w:proofErr w:type="gramEnd"/>
            <w:r w:rsidR="00171320">
              <w:rPr>
                <w:rFonts w:ascii="Tahoma" w:hAnsi="Tahoma" w:cs="Tahoma"/>
                <w:sz w:val="20"/>
                <w:szCs w:val="20"/>
              </w:rPr>
              <w:t xml:space="preserve"> 3 og kap. 18-22.</w:t>
            </w:r>
          </w:p>
          <w:p w14:paraId="2043A1D8" w14:textId="2F8EE038" w:rsidR="00171320" w:rsidRDefault="00171320" w:rsidP="00211035">
            <w:pPr>
              <w:rPr>
                <w:rFonts w:ascii="Tahoma" w:hAnsi="Tahoma" w:cs="Tahoma"/>
                <w:sz w:val="20"/>
                <w:szCs w:val="20"/>
              </w:rPr>
            </w:pPr>
            <w:r>
              <w:rPr>
                <w:rFonts w:ascii="Tahoma" w:hAnsi="Tahoma" w:cs="Tahoma"/>
                <w:sz w:val="20"/>
                <w:szCs w:val="20"/>
              </w:rPr>
              <w:t>Med mig selv som redskab –om at være professionel med føl</w:t>
            </w:r>
            <w:r w:rsidR="0092580C">
              <w:rPr>
                <w:rFonts w:ascii="Tahoma" w:hAnsi="Tahoma" w:cs="Tahoma"/>
                <w:sz w:val="20"/>
                <w:szCs w:val="20"/>
              </w:rPr>
              <w:t>elser. (Christensen &amp; Jacobsen)</w:t>
            </w:r>
          </w:p>
          <w:p w14:paraId="6EAC76C0" w14:textId="6A852E77" w:rsidR="00171320" w:rsidRDefault="00171320" w:rsidP="00211035">
            <w:pPr>
              <w:rPr>
                <w:rFonts w:ascii="Tahoma" w:hAnsi="Tahoma" w:cs="Tahoma"/>
                <w:sz w:val="20"/>
                <w:szCs w:val="20"/>
              </w:rPr>
            </w:pPr>
            <w:r>
              <w:rPr>
                <w:rFonts w:ascii="Tahoma" w:hAnsi="Tahoma" w:cs="Tahoma"/>
                <w:sz w:val="20"/>
                <w:szCs w:val="20"/>
              </w:rPr>
              <w:t>Motivationsarbejde (Revstedt)</w:t>
            </w:r>
          </w:p>
          <w:p w14:paraId="173C82FD" w14:textId="543F0F5F" w:rsidR="0092580C" w:rsidRDefault="0092580C" w:rsidP="00211035">
            <w:pPr>
              <w:rPr>
                <w:rFonts w:ascii="Tahoma" w:hAnsi="Tahoma" w:cs="Tahoma"/>
                <w:sz w:val="20"/>
                <w:szCs w:val="20"/>
              </w:rPr>
            </w:pPr>
            <w:r>
              <w:rPr>
                <w:rFonts w:ascii="Tahoma" w:hAnsi="Tahoma" w:cs="Tahoma"/>
                <w:sz w:val="20"/>
                <w:szCs w:val="20"/>
              </w:rPr>
              <w:t>Forråelse</w:t>
            </w:r>
            <w:proofErr w:type="gramStart"/>
            <w:r>
              <w:rPr>
                <w:rFonts w:ascii="Tahoma" w:hAnsi="Tahoma" w:cs="Tahoma"/>
                <w:sz w:val="20"/>
                <w:szCs w:val="20"/>
              </w:rPr>
              <w:t xml:space="preserve">   (</w:t>
            </w:r>
            <w:proofErr w:type="gramEnd"/>
            <w:r>
              <w:rPr>
                <w:rFonts w:ascii="Tahoma" w:hAnsi="Tahoma" w:cs="Tahoma"/>
                <w:sz w:val="20"/>
                <w:szCs w:val="20"/>
              </w:rPr>
              <w:t>Dorte Birkemose)</w:t>
            </w:r>
          </w:p>
          <w:p w14:paraId="123D890E" w14:textId="7405529D" w:rsidR="0092580C" w:rsidRDefault="0092580C" w:rsidP="00211035">
            <w:pPr>
              <w:rPr>
                <w:rFonts w:ascii="Tahoma" w:hAnsi="Tahoma" w:cs="Tahoma"/>
                <w:sz w:val="20"/>
                <w:szCs w:val="20"/>
              </w:rPr>
            </w:pPr>
            <w:r>
              <w:rPr>
                <w:rFonts w:ascii="Tahoma" w:hAnsi="Tahoma" w:cs="Tahoma"/>
                <w:sz w:val="20"/>
                <w:szCs w:val="20"/>
              </w:rPr>
              <w:t>Fortæl (Allan Holmgren)</w:t>
            </w:r>
          </w:p>
          <w:p w14:paraId="53FF2969" w14:textId="77777777" w:rsidR="0092580C" w:rsidRDefault="0092580C" w:rsidP="00211035">
            <w:pPr>
              <w:rPr>
                <w:rFonts w:ascii="Tahoma" w:hAnsi="Tahoma" w:cs="Tahoma"/>
                <w:sz w:val="20"/>
                <w:szCs w:val="20"/>
              </w:rPr>
            </w:pPr>
          </w:p>
          <w:p w14:paraId="69548528" w14:textId="77777777" w:rsidR="00171320" w:rsidRDefault="00171320" w:rsidP="00211035">
            <w:pPr>
              <w:rPr>
                <w:rFonts w:ascii="Tahoma" w:hAnsi="Tahoma" w:cs="Tahoma"/>
                <w:sz w:val="20"/>
                <w:szCs w:val="20"/>
              </w:rPr>
            </w:pPr>
          </w:p>
          <w:p w14:paraId="78975DE7" w14:textId="77777777" w:rsidR="00171320" w:rsidRDefault="00171320" w:rsidP="00211035">
            <w:pPr>
              <w:rPr>
                <w:rFonts w:ascii="Tahoma" w:hAnsi="Tahoma" w:cs="Tahoma"/>
                <w:sz w:val="20"/>
                <w:szCs w:val="20"/>
              </w:rPr>
            </w:pPr>
          </w:p>
          <w:p w14:paraId="4B96D700" w14:textId="77777777" w:rsidR="009043B5" w:rsidRDefault="009043B5" w:rsidP="006034C3"/>
        </w:tc>
      </w:tr>
      <w:tr w:rsidR="009043B5" w14:paraId="62B00EB0" w14:textId="77777777" w:rsidTr="00B04D20">
        <w:tc>
          <w:tcPr>
            <w:tcW w:w="13578" w:type="dxa"/>
            <w:gridSpan w:val="3"/>
            <w:shd w:val="clear" w:color="auto" w:fill="92CDDC" w:themeFill="accent5" w:themeFillTint="99"/>
            <w:vAlign w:val="center"/>
          </w:tcPr>
          <w:p w14:paraId="3780C91C" w14:textId="337F9309" w:rsidR="009043B5" w:rsidRDefault="009043B5" w:rsidP="00B04D20">
            <w:pPr>
              <w:jc w:val="center"/>
            </w:pPr>
            <w:r w:rsidRPr="00001A56">
              <w:rPr>
                <w:rFonts w:ascii="Tahoma" w:hAnsi="Tahoma" w:cs="Tahoma"/>
                <w:b/>
                <w:sz w:val="20"/>
                <w:szCs w:val="20"/>
              </w:rPr>
              <w:t>Særlige information om 2. praktikperiode</w:t>
            </w:r>
          </w:p>
        </w:tc>
      </w:tr>
      <w:tr w:rsidR="009043B5" w14:paraId="0D5AA9C7" w14:textId="77777777" w:rsidTr="00B04D20">
        <w:tc>
          <w:tcPr>
            <w:tcW w:w="13578" w:type="dxa"/>
            <w:gridSpan w:val="3"/>
            <w:shd w:val="clear" w:color="auto" w:fill="92CDDC" w:themeFill="accent5" w:themeFillTint="99"/>
          </w:tcPr>
          <w:p w14:paraId="6A2FEB11" w14:textId="77777777" w:rsidR="009043B5" w:rsidRPr="00001A56" w:rsidRDefault="009043B5" w:rsidP="00211035">
            <w:pPr>
              <w:rPr>
                <w:rFonts w:ascii="Tahoma" w:hAnsi="Tahoma" w:cs="Tahoma"/>
                <w:b/>
                <w:sz w:val="20"/>
                <w:szCs w:val="20"/>
              </w:rPr>
            </w:pPr>
            <w:r w:rsidRPr="00001A56">
              <w:rPr>
                <w:rFonts w:ascii="Tahoma" w:hAnsi="Tahoma" w:cs="Tahoma"/>
                <w:b/>
                <w:sz w:val="20"/>
                <w:szCs w:val="20"/>
              </w:rPr>
              <w:t>Arbejdsplan for studerende:</w:t>
            </w:r>
          </w:p>
          <w:p w14:paraId="548BAC37" w14:textId="4B59D8B8" w:rsidR="009043B5" w:rsidRPr="00001A56" w:rsidRDefault="009043B5" w:rsidP="006034C3">
            <w:pPr>
              <w:rPr>
                <w:rFonts w:ascii="Tahoma" w:hAnsi="Tahoma" w:cs="Tahoma"/>
                <w:b/>
                <w:sz w:val="20"/>
                <w:szCs w:val="20"/>
              </w:rPr>
            </w:pPr>
            <w:r w:rsidRPr="00001A56">
              <w:rPr>
                <w:rFonts w:ascii="Tahoma" w:hAnsi="Tahoma" w:cs="Tahoma"/>
                <w:sz w:val="20"/>
                <w:szCs w:val="20"/>
              </w:rPr>
              <w:t>Hvilke tidsrum skal den studerende forvente at arbejde indenfor. Kan den studerende forvente at arbejde alene?</w:t>
            </w:r>
          </w:p>
        </w:tc>
      </w:tr>
      <w:tr w:rsidR="009043B5" w14:paraId="668B9A01" w14:textId="77777777" w:rsidTr="00211035">
        <w:tc>
          <w:tcPr>
            <w:tcW w:w="13578" w:type="dxa"/>
            <w:gridSpan w:val="3"/>
          </w:tcPr>
          <w:p w14:paraId="14A00503" w14:textId="45E0A356" w:rsidR="009043B5" w:rsidRDefault="009D04BB" w:rsidP="00211035">
            <w:r>
              <w:t>Den studerende vil få blandede vagter indenfor tidsrummet 7.00-23.00.</w:t>
            </w:r>
          </w:p>
          <w:p w14:paraId="59ED061A" w14:textId="77777777" w:rsidR="009043B5" w:rsidRDefault="009043B5" w:rsidP="00211035"/>
          <w:p w14:paraId="2216FA43" w14:textId="77777777" w:rsidR="009043B5" w:rsidRPr="00001A56" w:rsidRDefault="009043B5" w:rsidP="00211035">
            <w:pPr>
              <w:rPr>
                <w:rFonts w:ascii="Tahoma" w:hAnsi="Tahoma" w:cs="Tahoma"/>
                <w:b/>
                <w:sz w:val="20"/>
                <w:szCs w:val="20"/>
              </w:rPr>
            </w:pPr>
          </w:p>
        </w:tc>
      </w:tr>
      <w:tr w:rsidR="009043B5" w14:paraId="118F20D9" w14:textId="77777777" w:rsidTr="00B04D20">
        <w:tc>
          <w:tcPr>
            <w:tcW w:w="13578" w:type="dxa"/>
            <w:gridSpan w:val="3"/>
            <w:shd w:val="clear" w:color="auto" w:fill="92CDDC" w:themeFill="accent5" w:themeFillTint="99"/>
          </w:tcPr>
          <w:p w14:paraId="3AEBD89C" w14:textId="77777777" w:rsidR="009043B5" w:rsidRPr="00001A56" w:rsidRDefault="009043B5" w:rsidP="00211035">
            <w:pPr>
              <w:rPr>
                <w:rFonts w:ascii="Tahoma" w:hAnsi="Tahoma" w:cs="Tahoma"/>
                <w:b/>
                <w:sz w:val="20"/>
                <w:szCs w:val="20"/>
              </w:rPr>
            </w:pPr>
            <w:r w:rsidRPr="00001A56">
              <w:rPr>
                <w:rFonts w:ascii="Tahoma" w:hAnsi="Tahoma" w:cs="Tahoma"/>
                <w:b/>
                <w:sz w:val="20"/>
                <w:szCs w:val="20"/>
              </w:rPr>
              <w:t>Den studerendes placering på praktikstedet.</w:t>
            </w:r>
          </w:p>
          <w:p w14:paraId="7F343982" w14:textId="04E19FDC" w:rsidR="009043B5" w:rsidRDefault="009043B5" w:rsidP="00211035">
            <w:r w:rsidRPr="00001A56">
              <w:rPr>
                <w:rFonts w:ascii="Tahoma" w:hAnsi="Tahoma" w:cs="Tahoma"/>
                <w:b/>
                <w:sz w:val="20"/>
                <w:szCs w:val="20"/>
              </w:rPr>
              <w:t>Tilknytning til gruppe/stue/afdeling.</w:t>
            </w:r>
          </w:p>
        </w:tc>
      </w:tr>
      <w:tr w:rsidR="009043B5" w14:paraId="52CB0DAB" w14:textId="77777777" w:rsidTr="00211035">
        <w:tc>
          <w:tcPr>
            <w:tcW w:w="13578" w:type="dxa"/>
            <w:gridSpan w:val="3"/>
          </w:tcPr>
          <w:p w14:paraId="52D845C4" w14:textId="55E70550" w:rsidR="009043B5" w:rsidRDefault="009D04BB" w:rsidP="00211035">
            <w:r>
              <w:lastRenderedPageBreak/>
              <w:t>Som studerende bliver du tilknyttet det team, som din vejleder er tilknyttet.</w:t>
            </w:r>
          </w:p>
          <w:p w14:paraId="4DF95894" w14:textId="77777777" w:rsidR="009043B5" w:rsidRDefault="009043B5" w:rsidP="00211035"/>
          <w:p w14:paraId="48146DF4" w14:textId="77777777" w:rsidR="009043B5" w:rsidRPr="00001A56" w:rsidRDefault="009043B5" w:rsidP="00211035">
            <w:pPr>
              <w:rPr>
                <w:rFonts w:ascii="Tahoma" w:hAnsi="Tahoma" w:cs="Tahoma"/>
                <w:b/>
                <w:sz w:val="20"/>
                <w:szCs w:val="20"/>
              </w:rPr>
            </w:pPr>
          </w:p>
        </w:tc>
      </w:tr>
      <w:tr w:rsidR="009043B5" w14:paraId="28CA0D3A" w14:textId="77777777" w:rsidTr="00B04D20">
        <w:tc>
          <w:tcPr>
            <w:tcW w:w="13578" w:type="dxa"/>
            <w:gridSpan w:val="3"/>
            <w:shd w:val="clear" w:color="auto" w:fill="92CDDC" w:themeFill="accent5" w:themeFillTint="99"/>
          </w:tcPr>
          <w:p w14:paraId="6A6A4422" w14:textId="77777777" w:rsidR="009043B5" w:rsidRPr="00001A56" w:rsidRDefault="009043B5" w:rsidP="00211035">
            <w:pPr>
              <w:rPr>
                <w:rFonts w:ascii="Tahoma" w:hAnsi="Tahoma" w:cs="Tahoma"/>
                <w:b/>
                <w:sz w:val="20"/>
                <w:szCs w:val="20"/>
              </w:rPr>
            </w:pPr>
            <w:r w:rsidRPr="00001A56">
              <w:rPr>
                <w:rFonts w:ascii="Tahoma" w:hAnsi="Tahoma" w:cs="Tahoma"/>
                <w:b/>
                <w:sz w:val="20"/>
                <w:szCs w:val="20"/>
              </w:rPr>
              <w:t>Organisering af praktikvejledning.</w:t>
            </w:r>
          </w:p>
          <w:p w14:paraId="09C4B2EF" w14:textId="77777777" w:rsidR="009043B5" w:rsidRPr="00001A56" w:rsidRDefault="009043B5" w:rsidP="00211035">
            <w:pPr>
              <w:rPr>
                <w:rFonts w:ascii="Tahoma" w:hAnsi="Tahoma" w:cs="Tahoma"/>
                <w:sz w:val="20"/>
                <w:szCs w:val="20"/>
              </w:rPr>
            </w:pPr>
            <w:r w:rsidRPr="00001A56">
              <w:rPr>
                <w:rFonts w:ascii="Tahoma" w:hAnsi="Tahoma" w:cs="Tahoma"/>
                <w:sz w:val="20"/>
                <w:szCs w:val="20"/>
              </w:rPr>
              <w:t>Hvordan er praktikvejledningen organiseret og tilrettelagt?</w:t>
            </w:r>
          </w:p>
          <w:p w14:paraId="20CB0D4D" w14:textId="5A11217C" w:rsidR="009043B5" w:rsidRDefault="009043B5" w:rsidP="00211035">
            <w:r w:rsidRPr="00001A56">
              <w:rPr>
                <w:rFonts w:ascii="Tahoma" w:hAnsi="Tahoma" w:cs="Tahoma"/>
                <w:sz w:val="20"/>
                <w:szCs w:val="20"/>
              </w:rPr>
              <w:t>Hvordan inddrages den studerendes portfolio?</w:t>
            </w:r>
          </w:p>
        </w:tc>
      </w:tr>
      <w:tr w:rsidR="009043B5" w14:paraId="162CB86F" w14:textId="77777777" w:rsidTr="00211035">
        <w:tc>
          <w:tcPr>
            <w:tcW w:w="13578" w:type="dxa"/>
            <w:gridSpan w:val="3"/>
          </w:tcPr>
          <w:p w14:paraId="064BAD4B" w14:textId="62EB1FA2" w:rsidR="009043B5" w:rsidRDefault="009D04BB" w:rsidP="00211035">
            <w:r>
              <w:t>Vi tilstræber at h</w:t>
            </w:r>
            <w:r w:rsidR="001B4DE9">
              <w:t>ave praktikvejledning én gang om ugen</w:t>
            </w:r>
            <w:r w:rsidR="003A5080">
              <w:t xml:space="preserve">, men der er altid mulighed for at sparre med kollegaer, reflektere og stille spørgsmål. </w:t>
            </w:r>
          </w:p>
          <w:p w14:paraId="2043C35B" w14:textId="77777777" w:rsidR="009043B5" w:rsidRDefault="009043B5" w:rsidP="00211035"/>
          <w:p w14:paraId="1FEB0508" w14:textId="77777777" w:rsidR="009043B5" w:rsidRPr="00001A56" w:rsidRDefault="009043B5" w:rsidP="00211035">
            <w:pPr>
              <w:rPr>
                <w:rFonts w:ascii="Tahoma" w:hAnsi="Tahoma" w:cs="Tahoma"/>
                <w:b/>
                <w:sz w:val="20"/>
                <w:szCs w:val="20"/>
              </w:rPr>
            </w:pPr>
          </w:p>
        </w:tc>
      </w:tr>
    </w:tbl>
    <w:p w14:paraId="5FD696F9" w14:textId="77777777" w:rsidR="00B04D20" w:rsidRDefault="00B04D20" w:rsidP="006034C3"/>
    <w:p w14:paraId="466AACCB" w14:textId="77777777" w:rsidR="00B04D20" w:rsidRDefault="00B04D20" w:rsidP="006034C3"/>
    <w:p w14:paraId="0573B587" w14:textId="77777777" w:rsidR="00B04D20" w:rsidRDefault="00B04D20" w:rsidP="006034C3"/>
    <w:p w14:paraId="43079DFC" w14:textId="77777777" w:rsidR="00B04D20" w:rsidRDefault="00B04D20" w:rsidP="006034C3"/>
    <w:p w14:paraId="553F91D2" w14:textId="77777777" w:rsidR="009D04BB" w:rsidRDefault="009D04BB" w:rsidP="006034C3"/>
    <w:p w14:paraId="02CA0A72" w14:textId="77777777" w:rsidR="009D04BB" w:rsidRDefault="009D04BB" w:rsidP="006034C3"/>
    <w:p w14:paraId="1BFF7322" w14:textId="77777777" w:rsidR="009D04BB" w:rsidRDefault="009D04BB" w:rsidP="006034C3"/>
    <w:p w14:paraId="31F0B047" w14:textId="77777777" w:rsidR="009D04BB" w:rsidRDefault="009D04BB" w:rsidP="006034C3"/>
    <w:p w14:paraId="79A764DD" w14:textId="77777777" w:rsidR="009D04BB" w:rsidRDefault="009D04BB" w:rsidP="006034C3"/>
    <w:p w14:paraId="25D560A8" w14:textId="77777777" w:rsidR="009D04BB" w:rsidRDefault="009D04BB" w:rsidP="006034C3"/>
    <w:p w14:paraId="05E9D5F1" w14:textId="77777777" w:rsidR="009D04BB" w:rsidRDefault="009D04BB" w:rsidP="006034C3"/>
    <w:p w14:paraId="76C127E8" w14:textId="77777777" w:rsidR="009D04BB" w:rsidRDefault="009D04BB" w:rsidP="006034C3"/>
    <w:p w14:paraId="6B24F9AC" w14:textId="77777777" w:rsidR="009D04BB" w:rsidRDefault="009D04BB" w:rsidP="006034C3"/>
    <w:p w14:paraId="048B2836" w14:textId="77777777" w:rsidR="009D04BB" w:rsidRDefault="009D04BB" w:rsidP="006034C3"/>
    <w:p w14:paraId="6992424F" w14:textId="77777777" w:rsidR="009D04BB" w:rsidRDefault="009D04BB" w:rsidP="006034C3"/>
    <w:p w14:paraId="2B06AE5C" w14:textId="77777777" w:rsidR="009D04BB" w:rsidRDefault="009D04BB" w:rsidP="006034C3"/>
    <w:p w14:paraId="1644B141" w14:textId="77777777" w:rsidR="00B04D20" w:rsidRDefault="00B04D20" w:rsidP="006034C3"/>
    <w:p w14:paraId="3654F4E8" w14:textId="64C17A8B" w:rsidR="006034C3" w:rsidRDefault="006034C3" w:rsidP="006034C3"/>
    <w:p w14:paraId="6D870CEC" w14:textId="71079F2F" w:rsidR="00CE3488" w:rsidRDefault="00CE3488" w:rsidP="006034C3"/>
    <w:p w14:paraId="4C72CC2E" w14:textId="6B0FCF29" w:rsidR="00CE3488" w:rsidRDefault="00CE3488" w:rsidP="006034C3"/>
    <w:p w14:paraId="588B388D" w14:textId="70055F59" w:rsidR="00CE3488" w:rsidRDefault="00CE3488" w:rsidP="006034C3"/>
    <w:p w14:paraId="6D57F9E8" w14:textId="77777777" w:rsidR="00CE3488" w:rsidRPr="00CE3488" w:rsidRDefault="00CE3488" w:rsidP="00CE348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28"/>
      </w:tblGrid>
      <w:tr w:rsidR="00CE3488" w:rsidRPr="00CE3488" w14:paraId="21E7305B" w14:textId="77777777" w:rsidTr="00211035">
        <w:tc>
          <w:tcPr>
            <w:tcW w:w="5000" w:type="pct"/>
            <w:shd w:val="clear" w:color="auto" w:fill="92CDDC"/>
            <w:vAlign w:val="center"/>
          </w:tcPr>
          <w:p w14:paraId="631B1AFC" w14:textId="77777777" w:rsidR="00CE3488" w:rsidRPr="00CE3488" w:rsidRDefault="00CE3488" w:rsidP="00CE3488">
            <w:pPr>
              <w:spacing w:before="240" w:after="240"/>
              <w:jc w:val="center"/>
              <w:rPr>
                <w:rFonts w:ascii="Tahoma" w:hAnsi="Tahoma"/>
                <w:b/>
                <w:sz w:val="32"/>
                <w:szCs w:val="32"/>
              </w:rPr>
            </w:pPr>
            <w:r w:rsidRPr="00CE3488">
              <w:rPr>
                <w:rFonts w:ascii="Tahoma" w:hAnsi="Tahoma"/>
                <w:b/>
                <w:sz w:val="32"/>
                <w:szCs w:val="32"/>
              </w:rPr>
              <w:lastRenderedPageBreak/>
              <w:t>Studerendes læringsmål, kompetencemålsstatus og praktikudtalelse for 2. praktikperiode</w:t>
            </w:r>
          </w:p>
        </w:tc>
      </w:tr>
    </w:tbl>
    <w:p w14:paraId="3D36E1BC" w14:textId="77777777" w:rsidR="00CE3488" w:rsidRPr="00CE3488" w:rsidRDefault="00CE3488" w:rsidP="00CE348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5"/>
        <w:gridCol w:w="3696"/>
        <w:gridCol w:w="487"/>
        <w:gridCol w:w="2433"/>
        <w:gridCol w:w="4327"/>
      </w:tblGrid>
      <w:tr w:rsidR="00CE3488" w:rsidRPr="00CE3488" w14:paraId="00CE6FF5" w14:textId="77777777" w:rsidTr="00211035">
        <w:tc>
          <w:tcPr>
            <w:tcW w:w="925" w:type="pct"/>
            <w:shd w:val="clear" w:color="auto" w:fill="92CDDC"/>
          </w:tcPr>
          <w:p w14:paraId="7D7EB87E" w14:textId="77777777" w:rsidR="00CE3488" w:rsidRPr="00CE3488" w:rsidRDefault="00CE3488" w:rsidP="00CE3488">
            <w:pPr>
              <w:rPr>
                <w:b/>
                <w:sz w:val="22"/>
                <w:szCs w:val="22"/>
              </w:rPr>
            </w:pPr>
            <w:r w:rsidRPr="00CE3488">
              <w:rPr>
                <w:b/>
                <w:sz w:val="22"/>
                <w:szCs w:val="22"/>
              </w:rPr>
              <w:t>Studerendes navn:</w:t>
            </w:r>
          </w:p>
        </w:tc>
        <w:tc>
          <w:tcPr>
            <w:tcW w:w="1376" w:type="pct"/>
            <w:shd w:val="clear" w:color="auto" w:fill="auto"/>
          </w:tcPr>
          <w:p w14:paraId="0178B9C1" w14:textId="77777777" w:rsidR="00CE3488" w:rsidRPr="00CE3488" w:rsidRDefault="00CE3488" w:rsidP="00CE3488">
            <w:pPr>
              <w:rPr>
                <w:b/>
                <w:sz w:val="22"/>
                <w:szCs w:val="22"/>
              </w:rPr>
            </w:pPr>
          </w:p>
        </w:tc>
        <w:tc>
          <w:tcPr>
            <w:tcW w:w="181" w:type="pct"/>
            <w:tcBorders>
              <w:top w:val="nil"/>
              <w:bottom w:val="nil"/>
            </w:tcBorders>
          </w:tcPr>
          <w:p w14:paraId="0F7ADDE2" w14:textId="77777777" w:rsidR="00CE3488" w:rsidRPr="00CE3488" w:rsidRDefault="00CE3488" w:rsidP="00CE3488">
            <w:pPr>
              <w:rPr>
                <w:b/>
                <w:sz w:val="22"/>
                <w:szCs w:val="22"/>
              </w:rPr>
            </w:pPr>
          </w:p>
        </w:tc>
        <w:tc>
          <w:tcPr>
            <w:tcW w:w="906" w:type="pct"/>
            <w:shd w:val="clear" w:color="auto" w:fill="92CDDC"/>
          </w:tcPr>
          <w:p w14:paraId="779EE67D" w14:textId="77777777" w:rsidR="00CE3488" w:rsidRPr="00CE3488" w:rsidRDefault="00CE3488" w:rsidP="00CE3488">
            <w:pPr>
              <w:rPr>
                <w:b/>
                <w:sz w:val="22"/>
                <w:szCs w:val="22"/>
              </w:rPr>
            </w:pPr>
            <w:r w:rsidRPr="00CE3488">
              <w:rPr>
                <w:b/>
                <w:sz w:val="22"/>
                <w:szCs w:val="22"/>
              </w:rPr>
              <w:t>Praktikvejleders navn:</w:t>
            </w:r>
          </w:p>
        </w:tc>
        <w:tc>
          <w:tcPr>
            <w:tcW w:w="1611" w:type="pct"/>
            <w:shd w:val="clear" w:color="auto" w:fill="auto"/>
          </w:tcPr>
          <w:p w14:paraId="25FD4861" w14:textId="77777777" w:rsidR="00CE3488" w:rsidRPr="00CE3488" w:rsidRDefault="00CE3488" w:rsidP="00CE3488">
            <w:pPr>
              <w:rPr>
                <w:b/>
                <w:sz w:val="22"/>
                <w:szCs w:val="22"/>
              </w:rPr>
            </w:pPr>
          </w:p>
        </w:tc>
      </w:tr>
      <w:tr w:rsidR="00CE3488" w:rsidRPr="00CE3488" w14:paraId="714D3C5F" w14:textId="77777777" w:rsidTr="00211035">
        <w:tc>
          <w:tcPr>
            <w:tcW w:w="925" w:type="pct"/>
            <w:shd w:val="clear" w:color="auto" w:fill="92CDDC"/>
          </w:tcPr>
          <w:p w14:paraId="0AA9BEC2" w14:textId="77777777" w:rsidR="00CE3488" w:rsidRPr="00CE3488" w:rsidRDefault="00CE3488" w:rsidP="00CE3488">
            <w:pPr>
              <w:rPr>
                <w:b/>
                <w:sz w:val="22"/>
                <w:szCs w:val="22"/>
              </w:rPr>
            </w:pPr>
            <w:r w:rsidRPr="00CE3488">
              <w:rPr>
                <w:b/>
                <w:sz w:val="22"/>
                <w:szCs w:val="22"/>
              </w:rPr>
              <w:t xml:space="preserve">Studerendes </w:t>
            </w:r>
            <w:proofErr w:type="spellStart"/>
            <w:r w:rsidRPr="00CE3488">
              <w:rPr>
                <w:b/>
                <w:sz w:val="22"/>
                <w:szCs w:val="22"/>
              </w:rPr>
              <w:t>studienr</w:t>
            </w:r>
            <w:proofErr w:type="spellEnd"/>
            <w:r w:rsidRPr="00CE3488">
              <w:rPr>
                <w:b/>
                <w:sz w:val="22"/>
                <w:szCs w:val="22"/>
              </w:rPr>
              <w:t>:</w:t>
            </w:r>
          </w:p>
        </w:tc>
        <w:tc>
          <w:tcPr>
            <w:tcW w:w="1376" w:type="pct"/>
            <w:shd w:val="clear" w:color="auto" w:fill="auto"/>
          </w:tcPr>
          <w:p w14:paraId="2D07C729" w14:textId="77777777" w:rsidR="00CE3488" w:rsidRPr="00CE3488" w:rsidRDefault="00CE3488" w:rsidP="00CE3488">
            <w:pPr>
              <w:rPr>
                <w:b/>
                <w:sz w:val="22"/>
                <w:szCs w:val="22"/>
              </w:rPr>
            </w:pPr>
          </w:p>
        </w:tc>
        <w:tc>
          <w:tcPr>
            <w:tcW w:w="181" w:type="pct"/>
            <w:tcBorders>
              <w:top w:val="nil"/>
              <w:bottom w:val="nil"/>
            </w:tcBorders>
          </w:tcPr>
          <w:p w14:paraId="1E703518" w14:textId="77777777" w:rsidR="00CE3488" w:rsidRPr="00CE3488" w:rsidRDefault="00CE3488" w:rsidP="00CE3488">
            <w:pPr>
              <w:rPr>
                <w:b/>
                <w:sz w:val="22"/>
                <w:szCs w:val="22"/>
              </w:rPr>
            </w:pPr>
          </w:p>
        </w:tc>
        <w:tc>
          <w:tcPr>
            <w:tcW w:w="906" w:type="pct"/>
            <w:shd w:val="clear" w:color="auto" w:fill="92CDDC"/>
          </w:tcPr>
          <w:p w14:paraId="51B19699" w14:textId="77777777" w:rsidR="00CE3488" w:rsidRPr="00CE3488" w:rsidRDefault="00CE3488" w:rsidP="00CE3488">
            <w:pPr>
              <w:rPr>
                <w:b/>
                <w:sz w:val="22"/>
                <w:szCs w:val="22"/>
              </w:rPr>
            </w:pPr>
            <w:r w:rsidRPr="00CE3488">
              <w:rPr>
                <w:b/>
                <w:sz w:val="22"/>
                <w:szCs w:val="22"/>
              </w:rPr>
              <w:t>Praktikvejleders mail:</w:t>
            </w:r>
          </w:p>
        </w:tc>
        <w:tc>
          <w:tcPr>
            <w:tcW w:w="1611" w:type="pct"/>
            <w:shd w:val="clear" w:color="auto" w:fill="auto"/>
          </w:tcPr>
          <w:p w14:paraId="24EB489C" w14:textId="77777777" w:rsidR="00CE3488" w:rsidRPr="00CE3488" w:rsidRDefault="00CE3488" w:rsidP="00CE3488">
            <w:pPr>
              <w:rPr>
                <w:b/>
                <w:sz w:val="22"/>
                <w:szCs w:val="22"/>
              </w:rPr>
            </w:pPr>
          </w:p>
        </w:tc>
      </w:tr>
      <w:tr w:rsidR="00CE3488" w:rsidRPr="00CE3488" w14:paraId="7CD9DFC9" w14:textId="77777777" w:rsidTr="00211035">
        <w:tc>
          <w:tcPr>
            <w:tcW w:w="925" w:type="pct"/>
            <w:shd w:val="clear" w:color="auto" w:fill="92CDDC"/>
          </w:tcPr>
          <w:p w14:paraId="3B11EF17" w14:textId="77777777" w:rsidR="00CE3488" w:rsidRPr="00CE3488" w:rsidRDefault="00CE3488" w:rsidP="00CE3488">
            <w:pPr>
              <w:rPr>
                <w:b/>
                <w:sz w:val="22"/>
                <w:szCs w:val="22"/>
              </w:rPr>
            </w:pPr>
            <w:r w:rsidRPr="00CE3488">
              <w:rPr>
                <w:b/>
                <w:sz w:val="22"/>
                <w:szCs w:val="22"/>
              </w:rPr>
              <w:t>Studerendes klasse:</w:t>
            </w:r>
          </w:p>
        </w:tc>
        <w:tc>
          <w:tcPr>
            <w:tcW w:w="1376" w:type="pct"/>
            <w:shd w:val="clear" w:color="auto" w:fill="auto"/>
          </w:tcPr>
          <w:p w14:paraId="3A0E1275" w14:textId="77777777" w:rsidR="00CE3488" w:rsidRPr="00CE3488" w:rsidRDefault="00CE3488" w:rsidP="00CE3488">
            <w:pPr>
              <w:rPr>
                <w:b/>
                <w:sz w:val="22"/>
                <w:szCs w:val="22"/>
              </w:rPr>
            </w:pPr>
          </w:p>
        </w:tc>
        <w:tc>
          <w:tcPr>
            <w:tcW w:w="181" w:type="pct"/>
            <w:tcBorders>
              <w:top w:val="nil"/>
              <w:bottom w:val="nil"/>
            </w:tcBorders>
          </w:tcPr>
          <w:p w14:paraId="48E6E8D2" w14:textId="77777777" w:rsidR="00CE3488" w:rsidRPr="00CE3488" w:rsidRDefault="00CE3488" w:rsidP="00CE3488">
            <w:pPr>
              <w:rPr>
                <w:b/>
                <w:sz w:val="22"/>
                <w:szCs w:val="22"/>
              </w:rPr>
            </w:pPr>
          </w:p>
        </w:tc>
        <w:tc>
          <w:tcPr>
            <w:tcW w:w="906" w:type="pct"/>
            <w:shd w:val="clear" w:color="auto" w:fill="92CDDC"/>
          </w:tcPr>
          <w:p w14:paraId="5D7EA3B8" w14:textId="77777777" w:rsidR="00CE3488" w:rsidRPr="00CE3488" w:rsidRDefault="00CE3488" w:rsidP="00CE3488">
            <w:pPr>
              <w:rPr>
                <w:b/>
                <w:sz w:val="22"/>
                <w:szCs w:val="22"/>
              </w:rPr>
            </w:pPr>
            <w:r w:rsidRPr="00CE3488">
              <w:rPr>
                <w:b/>
                <w:sz w:val="22"/>
                <w:szCs w:val="22"/>
              </w:rPr>
              <w:t>Praktiksted:</w:t>
            </w:r>
          </w:p>
        </w:tc>
        <w:tc>
          <w:tcPr>
            <w:tcW w:w="1611" w:type="pct"/>
            <w:shd w:val="clear" w:color="auto" w:fill="auto"/>
          </w:tcPr>
          <w:p w14:paraId="5E5BA51B" w14:textId="77777777" w:rsidR="00CE3488" w:rsidRPr="00CE3488" w:rsidRDefault="00CE3488" w:rsidP="00CE3488">
            <w:pPr>
              <w:rPr>
                <w:b/>
                <w:sz w:val="22"/>
                <w:szCs w:val="22"/>
              </w:rPr>
            </w:pPr>
          </w:p>
        </w:tc>
      </w:tr>
      <w:tr w:rsidR="00CE3488" w:rsidRPr="00CE3488" w14:paraId="4FA1714D" w14:textId="77777777" w:rsidTr="00211035">
        <w:tc>
          <w:tcPr>
            <w:tcW w:w="925" w:type="pct"/>
            <w:shd w:val="clear" w:color="auto" w:fill="92CDDC"/>
          </w:tcPr>
          <w:p w14:paraId="4D6B2033" w14:textId="77777777" w:rsidR="00CE3488" w:rsidRPr="00CE3488" w:rsidRDefault="00CE3488" w:rsidP="00CE3488">
            <w:pPr>
              <w:rPr>
                <w:b/>
                <w:sz w:val="22"/>
                <w:szCs w:val="22"/>
              </w:rPr>
            </w:pPr>
            <w:r w:rsidRPr="00CE3488">
              <w:rPr>
                <w:b/>
                <w:sz w:val="22"/>
                <w:szCs w:val="22"/>
              </w:rPr>
              <w:t>Uddannelsessted:</w:t>
            </w:r>
          </w:p>
        </w:tc>
        <w:tc>
          <w:tcPr>
            <w:tcW w:w="1376" w:type="pct"/>
            <w:shd w:val="clear" w:color="auto" w:fill="auto"/>
          </w:tcPr>
          <w:p w14:paraId="21BF19DF" w14:textId="77777777" w:rsidR="00CE3488" w:rsidRPr="00CE3488" w:rsidRDefault="00CE3488" w:rsidP="00CE3488">
            <w:pPr>
              <w:rPr>
                <w:b/>
                <w:sz w:val="22"/>
                <w:szCs w:val="22"/>
              </w:rPr>
            </w:pPr>
          </w:p>
        </w:tc>
        <w:tc>
          <w:tcPr>
            <w:tcW w:w="181" w:type="pct"/>
            <w:tcBorders>
              <w:top w:val="nil"/>
              <w:bottom w:val="nil"/>
            </w:tcBorders>
          </w:tcPr>
          <w:p w14:paraId="3B505595" w14:textId="77777777" w:rsidR="00CE3488" w:rsidRPr="00CE3488" w:rsidRDefault="00CE3488" w:rsidP="00CE3488">
            <w:pPr>
              <w:rPr>
                <w:b/>
                <w:sz w:val="22"/>
                <w:szCs w:val="22"/>
              </w:rPr>
            </w:pPr>
          </w:p>
        </w:tc>
        <w:tc>
          <w:tcPr>
            <w:tcW w:w="906" w:type="pct"/>
            <w:shd w:val="clear" w:color="auto" w:fill="92CDDC"/>
          </w:tcPr>
          <w:p w14:paraId="13EFF93E" w14:textId="77777777" w:rsidR="00CE3488" w:rsidRPr="00CE3488" w:rsidRDefault="00CE3488" w:rsidP="00CE3488">
            <w:pPr>
              <w:rPr>
                <w:b/>
                <w:sz w:val="22"/>
                <w:szCs w:val="22"/>
              </w:rPr>
            </w:pPr>
            <w:r w:rsidRPr="00CE3488">
              <w:rPr>
                <w:b/>
                <w:sz w:val="22"/>
                <w:szCs w:val="22"/>
              </w:rPr>
              <w:t>Tlf. til praktikvejleder:</w:t>
            </w:r>
          </w:p>
        </w:tc>
        <w:tc>
          <w:tcPr>
            <w:tcW w:w="1611" w:type="pct"/>
            <w:shd w:val="clear" w:color="auto" w:fill="auto"/>
          </w:tcPr>
          <w:p w14:paraId="78397744" w14:textId="77777777" w:rsidR="00CE3488" w:rsidRPr="00CE3488" w:rsidRDefault="00CE3488" w:rsidP="00CE3488">
            <w:pPr>
              <w:rPr>
                <w:b/>
                <w:sz w:val="22"/>
                <w:szCs w:val="22"/>
              </w:rPr>
            </w:pPr>
          </w:p>
        </w:tc>
      </w:tr>
    </w:tbl>
    <w:p w14:paraId="7F846BB7" w14:textId="77777777" w:rsidR="00CE3488" w:rsidRPr="00CE3488" w:rsidRDefault="00CE3488" w:rsidP="00CE3488"/>
    <w:p w14:paraId="16253608" w14:textId="77777777" w:rsidR="00CE3488" w:rsidRPr="00CE3488" w:rsidRDefault="00CE3488" w:rsidP="00CE3488">
      <w:pPr>
        <w:rPr>
          <w:b/>
          <w:bCs/>
        </w:rPr>
      </w:pPr>
      <w:r w:rsidRPr="00CE3488">
        <w:rPr>
          <w:b/>
          <w:bCs/>
        </w:rPr>
        <w:t xml:space="preserve">Kompetencemål: </w:t>
      </w:r>
    </w:p>
    <w:p w14:paraId="2C968FC6" w14:textId="77777777" w:rsidR="00CE3488" w:rsidRPr="00CE3488" w:rsidRDefault="00CE3488" w:rsidP="00CE3488">
      <w:r w:rsidRPr="00CE3488">
        <w:t xml:space="preserve">Den studerende kan kommunikere professionelt i relation til målgruppen og kolleger og kan på̊ den baggrund gennemføre pædagogiske aktiviteter på̊ et etisk forsvarligt grundlag. </w:t>
      </w:r>
    </w:p>
    <w:p w14:paraId="2716619E" w14:textId="77777777" w:rsidR="00CE3488" w:rsidRPr="00CE3488" w:rsidRDefault="00CE3488" w:rsidP="00CE348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2667"/>
        <w:gridCol w:w="2017"/>
        <w:gridCol w:w="4697"/>
      </w:tblGrid>
      <w:tr w:rsidR="00CE3488" w:rsidRPr="00CE3488" w14:paraId="76A00055" w14:textId="77777777" w:rsidTr="00211035">
        <w:tc>
          <w:tcPr>
            <w:tcW w:w="5000" w:type="pct"/>
            <w:gridSpan w:val="4"/>
            <w:shd w:val="clear" w:color="auto" w:fill="92CDDC"/>
          </w:tcPr>
          <w:p w14:paraId="20ABB734" w14:textId="77777777" w:rsidR="00CE3488" w:rsidRPr="00CE3488" w:rsidRDefault="00CE3488" w:rsidP="00CE3488">
            <w:pPr>
              <w:keepNext/>
              <w:outlineLvl w:val="0"/>
              <w:rPr>
                <w:rFonts w:ascii="Tahoma" w:hAnsi="Tahoma"/>
                <w:b/>
                <w:bCs/>
                <w:kern w:val="32"/>
              </w:rPr>
            </w:pPr>
            <w:r w:rsidRPr="00CE3488">
              <w:rPr>
                <w:rFonts w:ascii="Tahoma" w:hAnsi="Tahoma"/>
                <w:b/>
                <w:bCs/>
                <w:kern w:val="32"/>
              </w:rPr>
              <w:t>Læringsmål 1</w:t>
            </w:r>
          </w:p>
        </w:tc>
      </w:tr>
      <w:tr w:rsidR="00CE3488" w:rsidRPr="00CE3488" w14:paraId="4533E16C" w14:textId="77777777" w:rsidTr="00211035">
        <w:tc>
          <w:tcPr>
            <w:tcW w:w="2500" w:type="pct"/>
            <w:gridSpan w:val="2"/>
            <w:shd w:val="clear" w:color="auto" w:fill="92CDDC"/>
          </w:tcPr>
          <w:p w14:paraId="7339B0CA" w14:textId="77777777" w:rsidR="00CE3488" w:rsidRPr="00CE3488" w:rsidRDefault="00CE3488" w:rsidP="00CE3488">
            <w:pPr>
              <w:keepNext/>
              <w:outlineLvl w:val="0"/>
              <w:rPr>
                <w:rFonts w:ascii="Tahoma" w:hAnsi="Tahoma"/>
                <w:bCs/>
                <w:kern w:val="32"/>
                <w:sz w:val="20"/>
                <w:szCs w:val="20"/>
              </w:rPr>
            </w:pPr>
            <w:proofErr w:type="spellStart"/>
            <w:r w:rsidRPr="00CE3488">
              <w:rPr>
                <w:rFonts w:ascii="Tahoma" w:hAnsi="Tahoma"/>
                <w:b/>
                <w:bCs/>
                <w:kern w:val="32"/>
                <w:sz w:val="20"/>
                <w:szCs w:val="20"/>
              </w:rPr>
              <w:t>Vidensmål</w:t>
            </w:r>
            <w:proofErr w:type="spellEnd"/>
            <w:r w:rsidRPr="00CE3488">
              <w:rPr>
                <w:rFonts w:ascii="Tahoma" w:hAnsi="Tahoma"/>
                <w:b/>
                <w:bCs/>
                <w:kern w:val="32"/>
                <w:sz w:val="20"/>
                <w:szCs w:val="20"/>
              </w:rPr>
              <w:t xml:space="preserve">: </w:t>
            </w:r>
            <w:r w:rsidRPr="00CE3488">
              <w:rPr>
                <w:rFonts w:ascii="Tahoma" w:hAnsi="Tahoma"/>
                <w:bCs/>
                <w:kern w:val="32"/>
                <w:sz w:val="20"/>
                <w:szCs w:val="20"/>
              </w:rPr>
              <w:t>Den studerende har viden om</w:t>
            </w:r>
          </w:p>
          <w:p w14:paraId="07403597" w14:textId="77777777" w:rsidR="00CE3488" w:rsidRPr="00CE3488" w:rsidRDefault="00CE3488" w:rsidP="00CE3488">
            <w:pPr>
              <w:rPr>
                <w:sz w:val="20"/>
                <w:szCs w:val="20"/>
              </w:rPr>
            </w:pPr>
            <w:r w:rsidRPr="00CE3488">
              <w:rPr>
                <w:rFonts w:ascii="Tahoma" w:hAnsi="Tahoma"/>
                <w:sz w:val="20"/>
                <w:szCs w:val="20"/>
              </w:rPr>
              <w:t>kommunikationsformer og relationsdannelse, herunder om den professionelle samtale</w:t>
            </w:r>
          </w:p>
        </w:tc>
        <w:tc>
          <w:tcPr>
            <w:tcW w:w="2500" w:type="pct"/>
            <w:gridSpan w:val="2"/>
            <w:shd w:val="clear" w:color="auto" w:fill="92CDDC"/>
          </w:tcPr>
          <w:p w14:paraId="45548D3D" w14:textId="77777777" w:rsidR="00CE3488" w:rsidRPr="00CE3488" w:rsidRDefault="00CE3488" w:rsidP="00CE3488">
            <w:pPr>
              <w:keepNext/>
              <w:outlineLvl w:val="0"/>
              <w:rPr>
                <w:rFonts w:ascii="Tahoma" w:hAnsi="Tahoma"/>
                <w:bCs/>
                <w:kern w:val="32"/>
                <w:sz w:val="20"/>
                <w:szCs w:val="20"/>
              </w:rPr>
            </w:pPr>
            <w:r w:rsidRPr="00CE3488">
              <w:rPr>
                <w:rFonts w:ascii="Tahoma" w:hAnsi="Tahoma"/>
                <w:b/>
                <w:bCs/>
                <w:kern w:val="32"/>
                <w:sz w:val="20"/>
                <w:szCs w:val="20"/>
              </w:rPr>
              <w:t xml:space="preserve">Færdighedsmål: </w:t>
            </w:r>
            <w:r w:rsidRPr="00CE3488">
              <w:rPr>
                <w:rFonts w:ascii="Tahoma" w:hAnsi="Tahoma"/>
                <w:bCs/>
                <w:kern w:val="32"/>
                <w:sz w:val="20"/>
                <w:szCs w:val="20"/>
              </w:rPr>
              <w:t>Den studerende kan</w:t>
            </w:r>
          </w:p>
          <w:p w14:paraId="57BB3D84" w14:textId="77777777" w:rsidR="00CE3488" w:rsidRPr="00CE3488" w:rsidRDefault="00CE3488" w:rsidP="00CE3488">
            <w:pPr>
              <w:rPr>
                <w:sz w:val="20"/>
                <w:szCs w:val="20"/>
              </w:rPr>
            </w:pPr>
            <w:r w:rsidRPr="00CE3488">
              <w:rPr>
                <w:rFonts w:ascii="Tahoma" w:hAnsi="Tahoma"/>
                <w:sz w:val="20"/>
                <w:szCs w:val="20"/>
              </w:rPr>
              <w:t>kommunikere professionelt, etablere og indgå i professionelle relationer til mennesker i udsatte positioner</w:t>
            </w:r>
          </w:p>
        </w:tc>
      </w:tr>
      <w:tr w:rsidR="00CE3488" w:rsidRPr="00CE3488" w14:paraId="2D584FEC" w14:textId="77777777" w:rsidTr="00211035">
        <w:tc>
          <w:tcPr>
            <w:tcW w:w="1507" w:type="pct"/>
          </w:tcPr>
          <w:p w14:paraId="725BB85C" w14:textId="77777777" w:rsidR="00CE3488" w:rsidRPr="00CE3488" w:rsidRDefault="00CE3488" w:rsidP="00CE3488">
            <w:pPr>
              <w:rPr>
                <w:rFonts w:ascii="Tahoma" w:hAnsi="Tahoma"/>
                <w:sz w:val="20"/>
                <w:szCs w:val="20"/>
              </w:rPr>
            </w:pPr>
            <w:r w:rsidRPr="00CE3488">
              <w:rPr>
                <w:rFonts w:ascii="Tahoma" w:hAnsi="Tahoma"/>
                <w:b/>
                <w:sz w:val="20"/>
                <w:szCs w:val="20"/>
              </w:rPr>
              <w:t>Hvad:</w:t>
            </w:r>
          </w:p>
          <w:p w14:paraId="43BC903E" w14:textId="77777777" w:rsidR="00CE3488" w:rsidRPr="00CE3488" w:rsidRDefault="00CE3488" w:rsidP="00CE3488">
            <w:pPr>
              <w:rPr>
                <w:rFonts w:ascii="Tahoma" w:hAnsi="Tahoma"/>
                <w:sz w:val="20"/>
                <w:szCs w:val="20"/>
              </w:rPr>
            </w:pPr>
          </w:p>
          <w:p w14:paraId="33F666E0" w14:textId="77777777" w:rsidR="00CE3488" w:rsidRPr="00CE3488" w:rsidRDefault="00CE3488" w:rsidP="00CE3488">
            <w:pPr>
              <w:rPr>
                <w:rFonts w:ascii="Tahoma" w:hAnsi="Tahoma"/>
                <w:sz w:val="20"/>
                <w:szCs w:val="20"/>
              </w:rPr>
            </w:pPr>
          </w:p>
        </w:tc>
        <w:tc>
          <w:tcPr>
            <w:tcW w:w="1744" w:type="pct"/>
            <w:gridSpan w:val="2"/>
          </w:tcPr>
          <w:p w14:paraId="0ED57CBD" w14:textId="77777777" w:rsidR="00CE3488" w:rsidRPr="00CE3488" w:rsidRDefault="00CE3488" w:rsidP="00CE3488">
            <w:pPr>
              <w:rPr>
                <w:rFonts w:ascii="Tahoma" w:hAnsi="Tahoma"/>
                <w:b/>
                <w:sz w:val="20"/>
                <w:szCs w:val="20"/>
              </w:rPr>
            </w:pPr>
            <w:r w:rsidRPr="00CE3488">
              <w:rPr>
                <w:rFonts w:ascii="Tahoma" w:hAnsi="Tahoma"/>
                <w:b/>
                <w:sz w:val="20"/>
                <w:szCs w:val="20"/>
              </w:rPr>
              <w:t xml:space="preserve">Hvorfor:                                                </w:t>
            </w:r>
          </w:p>
          <w:p w14:paraId="2F1F1E93" w14:textId="77777777" w:rsidR="00CE3488" w:rsidRPr="00CE3488" w:rsidRDefault="00CE3488" w:rsidP="00CE3488">
            <w:pPr>
              <w:rPr>
                <w:rFonts w:ascii="Tahoma" w:hAnsi="Tahoma"/>
                <w:sz w:val="20"/>
                <w:szCs w:val="20"/>
              </w:rPr>
            </w:pPr>
          </w:p>
          <w:p w14:paraId="57E4C4EB" w14:textId="77777777" w:rsidR="00CE3488" w:rsidRPr="00CE3488" w:rsidRDefault="00CE3488" w:rsidP="00CE3488">
            <w:pPr>
              <w:rPr>
                <w:rFonts w:ascii="Tahoma" w:hAnsi="Tahoma"/>
                <w:sz w:val="20"/>
                <w:szCs w:val="20"/>
              </w:rPr>
            </w:pPr>
          </w:p>
          <w:p w14:paraId="7E634B33" w14:textId="77777777" w:rsidR="00CE3488" w:rsidRPr="00CE3488" w:rsidRDefault="00CE3488" w:rsidP="00CE3488">
            <w:pPr>
              <w:rPr>
                <w:rFonts w:ascii="Tahoma" w:hAnsi="Tahoma"/>
                <w:sz w:val="20"/>
                <w:szCs w:val="20"/>
              </w:rPr>
            </w:pPr>
          </w:p>
        </w:tc>
        <w:tc>
          <w:tcPr>
            <w:tcW w:w="1749" w:type="pct"/>
          </w:tcPr>
          <w:p w14:paraId="4248EFF1" w14:textId="77777777" w:rsidR="00CE3488" w:rsidRPr="00CE3488" w:rsidRDefault="00CE3488" w:rsidP="00CE3488">
            <w:pPr>
              <w:rPr>
                <w:rFonts w:ascii="Tahoma" w:hAnsi="Tahoma"/>
                <w:b/>
                <w:sz w:val="20"/>
                <w:szCs w:val="20"/>
              </w:rPr>
            </w:pPr>
            <w:r w:rsidRPr="00CE3488">
              <w:rPr>
                <w:rFonts w:ascii="Tahoma" w:hAnsi="Tahoma"/>
                <w:b/>
                <w:sz w:val="20"/>
                <w:szCs w:val="20"/>
              </w:rPr>
              <w:t>Hvordan (metoder):</w:t>
            </w:r>
          </w:p>
          <w:p w14:paraId="0329D9AE" w14:textId="77777777" w:rsidR="00CE3488" w:rsidRPr="00CE3488" w:rsidRDefault="00CE3488" w:rsidP="00CE3488">
            <w:pPr>
              <w:rPr>
                <w:rFonts w:ascii="Tahoma" w:hAnsi="Tahoma"/>
                <w:sz w:val="20"/>
                <w:szCs w:val="20"/>
              </w:rPr>
            </w:pPr>
          </w:p>
          <w:p w14:paraId="7790959D" w14:textId="77777777" w:rsidR="00CE3488" w:rsidRPr="00CE3488" w:rsidRDefault="00CE3488" w:rsidP="00CE3488">
            <w:pPr>
              <w:rPr>
                <w:rFonts w:ascii="Tahoma" w:hAnsi="Tahoma"/>
                <w:sz w:val="20"/>
                <w:szCs w:val="20"/>
              </w:rPr>
            </w:pPr>
          </w:p>
          <w:p w14:paraId="00C8AB17" w14:textId="77777777" w:rsidR="00CE3488" w:rsidRPr="00CE3488" w:rsidRDefault="00CE3488" w:rsidP="00CE3488">
            <w:pPr>
              <w:rPr>
                <w:rFonts w:ascii="Tahoma" w:hAnsi="Tahoma"/>
                <w:sz w:val="20"/>
                <w:szCs w:val="20"/>
              </w:rPr>
            </w:pPr>
          </w:p>
        </w:tc>
      </w:tr>
      <w:tr w:rsidR="00CE3488" w:rsidRPr="00CE3488" w14:paraId="5F941C6E" w14:textId="77777777" w:rsidTr="00211035">
        <w:tc>
          <w:tcPr>
            <w:tcW w:w="5000" w:type="pct"/>
            <w:gridSpan w:val="4"/>
            <w:shd w:val="clear" w:color="auto" w:fill="B6DDE8"/>
          </w:tcPr>
          <w:p w14:paraId="2FFEDDEA" w14:textId="77777777" w:rsidR="00CE3488" w:rsidRPr="00CE3488" w:rsidRDefault="00CE3488" w:rsidP="00CE3488">
            <w:pPr>
              <w:rPr>
                <w:rFonts w:ascii="Tahoma" w:hAnsi="Tahoma"/>
                <w:b/>
                <w:sz w:val="20"/>
                <w:szCs w:val="20"/>
              </w:rPr>
            </w:pPr>
            <w:r w:rsidRPr="00CE3488">
              <w:rPr>
                <w:rFonts w:ascii="Tahoma" w:hAnsi="Tahoma"/>
                <w:b/>
                <w:sz w:val="20"/>
                <w:szCs w:val="20"/>
              </w:rPr>
              <w:t xml:space="preserve">Status på kompetencemål – Anvendes af studerende som forberedelse til </w:t>
            </w:r>
            <w:proofErr w:type="gramStart"/>
            <w:r w:rsidRPr="00CE3488">
              <w:rPr>
                <w:rFonts w:ascii="Tahoma" w:hAnsi="Tahoma"/>
                <w:b/>
                <w:sz w:val="20"/>
                <w:szCs w:val="20"/>
              </w:rPr>
              <w:t>statusmøde ,</w:t>
            </w:r>
            <w:proofErr w:type="gramEnd"/>
            <w:r w:rsidRPr="00CE3488">
              <w:rPr>
                <w:rFonts w:ascii="Tahoma" w:hAnsi="Tahoma"/>
                <w:b/>
                <w:sz w:val="20"/>
                <w:szCs w:val="20"/>
              </w:rPr>
              <w:t xml:space="preserve"> helst i samarbejde med praktikvejleder</w:t>
            </w:r>
          </w:p>
        </w:tc>
      </w:tr>
      <w:tr w:rsidR="00CE3488" w:rsidRPr="00CE3488" w14:paraId="687E93FF" w14:textId="77777777" w:rsidTr="00211035">
        <w:tc>
          <w:tcPr>
            <w:tcW w:w="1507" w:type="pct"/>
            <w:shd w:val="clear" w:color="auto" w:fill="DAEEF3"/>
          </w:tcPr>
          <w:p w14:paraId="501395EB" w14:textId="77777777" w:rsidR="00CE3488" w:rsidRPr="00CE3488" w:rsidRDefault="00CE3488" w:rsidP="00CE3488">
            <w:pPr>
              <w:rPr>
                <w:rFonts w:ascii="Tahoma" w:hAnsi="Tahoma"/>
                <w:sz w:val="20"/>
                <w:szCs w:val="20"/>
              </w:rPr>
            </w:pPr>
            <w:r w:rsidRPr="00CE3488">
              <w:rPr>
                <w:rFonts w:ascii="Tahoma" w:hAnsi="Tahoma"/>
                <w:b/>
                <w:sz w:val="20"/>
                <w:szCs w:val="20"/>
              </w:rPr>
              <w:t>Læringsmålets relation til kompetencemål:</w:t>
            </w:r>
          </w:p>
          <w:p w14:paraId="1A6B3463" w14:textId="77777777" w:rsidR="00CE3488" w:rsidRPr="00CE3488" w:rsidRDefault="00CE3488" w:rsidP="00CE3488">
            <w:pPr>
              <w:rPr>
                <w:rFonts w:ascii="Tahoma" w:hAnsi="Tahoma"/>
                <w:sz w:val="16"/>
                <w:szCs w:val="16"/>
              </w:rPr>
            </w:pPr>
            <w:r w:rsidRPr="00CE3488">
              <w:rPr>
                <w:rFonts w:ascii="Tahoma" w:hAnsi="Tahoma"/>
                <w:sz w:val="16"/>
                <w:szCs w:val="16"/>
              </w:rPr>
              <w:t>Uddyb, hvorledes læringsmålet bidrager med viden og færdigheder, der opfylder kompetencemålet.</w:t>
            </w:r>
          </w:p>
        </w:tc>
        <w:tc>
          <w:tcPr>
            <w:tcW w:w="1744" w:type="pct"/>
            <w:gridSpan w:val="2"/>
            <w:shd w:val="clear" w:color="auto" w:fill="DAEEF3"/>
          </w:tcPr>
          <w:p w14:paraId="1DC56F8A" w14:textId="77777777" w:rsidR="00CE3488" w:rsidRPr="00CE3488" w:rsidRDefault="00CE3488" w:rsidP="00CE3488">
            <w:pPr>
              <w:rPr>
                <w:rFonts w:ascii="Tahoma" w:hAnsi="Tahoma"/>
                <w:b/>
                <w:sz w:val="20"/>
                <w:szCs w:val="20"/>
              </w:rPr>
            </w:pPr>
            <w:r w:rsidRPr="00CE3488">
              <w:rPr>
                <w:rFonts w:ascii="Tahoma" w:hAnsi="Tahoma"/>
                <w:b/>
                <w:sz w:val="20"/>
                <w:szCs w:val="20"/>
              </w:rPr>
              <w:t>Nuværende kompetenceniveau:</w:t>
            </w:r>
          </w:p>
          <w:p w14:paraId="3A54D61A" w14:textId="77777777" w:rsidR="00CE3488" w:rsidRPr="00CE3488" w:rsidRDefault="00CE3488" w:rsidP="00CE3488">
            <w:pPr>
              <w:rPr>
                <w:rFonts w:ascii="Tahoma" w:hAnsi="Tahoma"/>
                <w:sz w:val="16"/>
                <w:szCs w:val="16"/>
              </w:rPr>
            </w:pPr>
            <w:r w:rsidRPr="00CE3488">
              <w:rPr>
                <w:rFonts w:ascii="Tahoma" w:hAnsi="Tahoma"/>
                <w:sz w:val="16"/>
                <w:szCs w:val="16"/>
              </w:rPr>
              <w:t xml:space="preserve">Uddyb, hvor langt du er i arbejdet med læringsmålet. </w:t>
            </w:r>
          </w:p>
          <w:p w14:paraId="63A67C88" w14:textId="77777777" w:rsidR="00CE3488" w:rsidRPr="00CE3488" w:rsidRDefault="00CE3488" w:rsidP="00CE3488">
            <w:pPr>
              <w:rPr>
                <w:rFonts w:ascii="Tahoma" w:hAnsi="Tahoma"/>
                <w:sz w:val="20"/>
                <w:szCs w:val="20"/>
              </w:rPr>
            </w:pPr>
            <w:r w:rsidRPr="00CE3488">
              <w:rPr>
                <w:rFonts w:ascii="Tahoma" w:hAnsi="Tahoma"/>
                <w:sz w:val="16"/>
                <w:szCs w:val="16"/>
              </w:rPr>
              <w:t>1) Hvad har du nået? 2) Hvilke kompetencer har du udviklet?</w:t>
            </w:r>
          </w:p>
        </w:tc>
        <w:tc>
          <w:tcPr>
            <w:tcW w:w="1749" w:type="pct"/>
            <w:shd w:val="clear" w:color="auto" w:fill="DAEEF3"/>
          </w:tcPr>
          <w:p w14:paraId="05046C7D" w14:textId="77777777" w:rsidR="00CE3488" w:rsidRPr="00CE3488" w:rsidRDefault="00CE3488" w:rsidP="00CE3488">
            <w:pPr>
              <w:rPr>
                <w:rFonts w:ascii="Tahoma" w:hAnsi="Tahoma"/>
                <w:b/>
                <w:sz w:val="20"/>
                <w:szCs w:val="20"/>
              </w:rPr>
            </w:pPr>
            <w:r w:rsidRPr="00CE3488">
              <w:rPr>
                <w:rFonts w:ascii="Tahoma" w:hAnsi="Tahoma"/>
                <w:b/>
                <w:sz w:val="20"/>
                <w:szCs w:val="20"/>
              </w:rPr>
              <w:t>Hvad skal læres for at opfylde kompetencemålet?</w:t>
            </w:r>
          </w:p>
          <w:p w14:paraId="15C2AD49" w14:textId="77777777" w:rsidR="00CE3488" w:rsidRPr="00CE3488" w:rsidRDefault="00CE3488" w:rsidP="00CE3488">
            <w:pPr>
              <w:rPr>
                <w:rFonts w:ascii="Tahoma" w:hAnsi="Tahoma"/>
                <w:sz w:val="16"/>
                <w:szCs w:val="16"/>
              </w:rPr>
            </w:pPr>
            <w:r w:rsidRPr="00CE3488">
              <w:rPr>
                <w:rFonts w:ascii="Tahoma" w:hAnsi="Tahoma"/>
                <w:sz w:val="16"/>
                <w:szCs w:val="16"/>
              </w:rPr>
              <w:t>Uddyb, hvad du mangler af viden og færdigheder i arbejdet med læringsmålet for at kunne leve op til kompetencemålet. Dvs. Hvad mangler du?</w:t>
            </w:r>
          </w:p>
        </w:tc>
      </w:tr>
      <w:tr w:rsidR="00CE3488" w:rsidRPr="00CE3488" w14:paraId="6419DC90" w14:textId="77777777" w:rsidTr="00211035">
        <w:tc>
          <w:tcPr>
            <w:tcW w:w="1507" w:type="pct"/>
          </w:tcPr>
          <w:p w14:paraId="5B008C9B" w14:textId="77777777" w:rsidR="00CE3488" w:rsidRPr="00CE3488" w:rsidRDefault="00CE3488" w:rsidP="00CE3488">
            <w:pPr>
              <w:rPr>
                <w:rFonts w:ascii="Tahoma" w:hAnsi="Tahoma"/>
                <w:b/>
                <w:sz w:val="20"/>
                <w:szCs w:val="20"/>
              </w:rPr>
            </w:pPr>
          </w:p>
          <w:p w14:paraId="3F1EF086" w14:textId="77777777" w:rsidR="00CE3488" w:rsidRPr="00CE3488" w:rsidRDefault="00CE3488" w:rsidP="00CE3488">
            <w:pPr>
              <w:rPr>
                <w:rFonts w:ascii="Tahoma" w:hAnsi="Tahoma"/>
                <w:b/>
                <w:sz w:val="20"/>
                <w:szCs w:val="20"/>
              </w:rPr>
            </w:pPr>
          </w:p>
          <w:p w14:paraId="20FE12D5" w14:textId="77777777" w:rsidR="00CE3488" w:rsidRPr="00CE3488" w:rsidRDefault="00CE3488" w:rsidP="00CE3488">
            <w:pPr>
              <w:rPr>
                <w:rFonts w:ascii="Tahoma" w:hAnsi="Tahoma"/>
                <w:b/>
                <w:sz w:val="20"/>
                <w:szCs w:val="20"/>
              </w:rPr>
            </w:pPr>
          </w:p>
        </w:tc>
        <w:tc>
          <w:tcPr>
            <w:tcW w:w="1744" w:type="pct"/>
            <w:gridSpan w:val="2"/>
          </w:tcPr>
          <w:p w14:paraId="4E253A2A" w14:textId="77777777" w:rsidR="00CE3488" w:rsidRPr="00CE3488" w:rsidRDefault="00CE3488" w:rsidP="00CE3488">
            <w:pPr>
              <w:rPr>
                <w:rFonts w:ascii="Tahoma" w:hAnsi="Tahoma"/>
                <w:b/>
                <w:sz w:val="20"/>
                <w:szCs w:val="20"/>
              </w:rPr>
            </w:pPr>
          </w:p>
        </w:tc>
        <w:tc>
          <w:tcPr>
            <w:tcW w:w="1749" w:type="pct"/>
          </w:tcPr>
          <w:p w14:paraId="05352D5C" w14:textId="77777777" w:rsidR="00CE3488" w:rsidRPr="00CE3488" w:rsidRDefault="00CE3488" w:rsidP="00CE3488">
            <w:pPr>
              <w:rPr>
                <w:rFonts w:ascii="Tahoma" w:hAnsi="Tahoma"/>
                <w:b/>
                <w:sz w:val="20"/>
                <w:szCs w:val="20"/>
              </w:rPr>
            </w:pPr>
          </w:p>
        </w:tc>
      </w:tr>
      <w:tr w:rsidR="00CE3488" w:rsidRPr="00CE3488" w14:paraId="6C1D1CBA" w14:textId="77777777" w:rsidTr="00211035">
        <w:tc>
          <w:tcPr>
            <w:tcW w:w="5000" w:type="pct"/>
            <w:gridSpan w:val="4"/>
            <w:shd w:val="clear" w:color="auto" w:fill="B6DDE8"/>
            <w:vAlign w:val="center"/>
          </w:tcPr>
          <w:p w14:paraId="4F2F7EB7" w14:textId="77777777" w:rsidR="00CE3488" w:rsidRPr="00CE3488" w:rsidRDefault="00CE3488" w:rsidP="00CE3488">
            <w:pPr>
              <w:rPr>
                <w:b/>
                <w:sz w:val="22"/>
                <w:szCs w:val="22"/>
              </w:rPr>
            </w:pPr>
            <w:r w:rsidRPr="00CE3488">
              <w:rPr>
                <w:rFonts w:ascii="Tahoma" w:hAnsi="Tahoma" w:cs="Tahoma"/>
                <w:b/>
                <w:sz w:val="20"/>
                <w:szCs w:val="20"/>
              </w:rPr>
              <w:t xml:space="preserve">Praktikvejleders praktikudtalelse </w:t>
            </w:r>
          </w:p>
        </w:tc>
      </w:tr>
      <w:tr w:rsidR="00CE3488" w:rsidRPr="00CE3488" w14:paraId="7640057A" w14:textId="77777777" w:rsidTr="00211035">
        <w:trPr>
          <w:trHeight w:val="336"/>
        </w:trPr>
        <w:tc>
          <w:tcPr>
            <w:tcW w:w="1507" w:type="pct"/>
          </w:tcPr>
          <w:p w14:paraId="33E3FB24" w14:textId="77777777" w:rsidR="00CE3488" w:rsidRPr="00CE3488" w:rsidRDefault="00CE3488" w:rsidP="00CE3488">
            <w:pPr>
              <w:rPr>
                <w:rFonts w:ascii="Tahoma" w:hAnsi="Tahoma" w:cs="Tahoma"/>
                <w:b/>
                <w:sz w:val="22"/>
                <w:szCs w:val="22"/>
              </w:rPr>
            </w:pPr>
            <w:r w:rsidRPr="00CE3488">
              <w:rPr>
                <w:rFonts w:ascii="Tahoma" w:hAnsi="Tahoma"/>
                <w:sz w:val="16"/>
                <w:szCs w:val="16"/>
              </w:rPr>
              <w:t>Udtalelse om: 1) Hvorledes den studerende har arbejdet med læringsmålet og 2) hvorledes den studerende kan opfylde kompetencemålet i den resterende praktikperiode.</w:t>
            </w:r>
          </w:p>
        </w:tc>
        <w:tc>
          <w:tcPr>
            <w:tcW w:w="3493" w:type="pct"/>
            <w:gridSpan w:val="3"/>
          </w:tcPr>
          <w:p w14:paraId="4C265963" w14:textId="77777777" w:rsidR="00CE3488" w:rsidRPr="00CE3488" w:rsidRDefault="00CE3488" w:rsidP="00CE3488">
            <w:pPr>
              <w:rPr>
                <w:b/>
                <w:sz w:val="22"/>
                <w:szCs w:val="22"/>
              </w:rPr>
            </w:pPr>
          </w:p>
        </w:tc>
      </w:tr>
    </w:tbl>
    <w:p w14:paraId="111F0359" w14:textId="77777777" w:rsidR="00CE3488" w:rsidRPr="00CE3488" w:rsidRDefault="00CE3488" w:rsidP="00CE3488"/>
    <w:p w14:paraId="6DD021B4" w14:textId="77777777" w:rsidR="00CE3488" w:rsidRPr="00CE3488" w:rsidRDefault="00CE3488" w:rsidP="00CE348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2667"/>
        <w:gridCol w:w="2017"/>
        <w:gridCol w:w="4697"/>
      </w:tblGrid>
      <w:tr w:rsidR="00CE3488" w:rsidRPr="00CE3488" w14:paraId="6735193D" w14:textId="77777777" w:rsidTr="00211035">
        <w:tc>
          <w:tcPr>
            <w:tcW w:w="5000" w:type="pct"/>
            <w:gridSpan w:val="4"/>
            <w:shd w:val="clear" w:color="auto" w:fill="92CDDC"/>
          </w:tcPr>
          <w:p w14:paraId="64A9F551" w14:textId="77777777" w:rsidR="00CE3488" w:rsidRPr="00CE3488" w:rsidRDefault="00CE3488" w:rsidP="00CE3488">
            <w:pPr>
              <w:keepNext/>
              <w:outlineLvl w:val="0"/>
              <w:rPr>
                <w:rFonts w:ascii="Tahoma" w:hAnsi="Tahoma"/>
                <w:b/>
                <w:bCs/>
                <w:kern w:val="32"/>
              </w:rPr>
            </w:pPr>
            <w:r w:rsidRPr="00CE3488">
              <w:rPr>
                <w:rFonts w:ascii="Tahoma" w:hAnsi="Tahoma"/>
                <w:b/>
                <w:bCs/>
                <w:kern w:val="32"/>
              </w:rPr>
              <w:t>Læringsmål 2</w:t>
            </w:r>
          </w:p>
        </w:tc>
      </w:tr>
      <w:tr w:rsidR="00CE3488" w:rsidRPr="00CE3488" w14:paraId="2871CA2B" w14:textId="77777777" w:rsidTr="00211035">
        <w:tc>
          <w:tcPr>
            <w:tcW w:w="2500" w:type="pct"/>
            <w:gridSpan w:val="2"/>
            <w:shd w:val="clear" w:color="auto" w:fill="92CDDC"/>
          </w:tcPr>
          <w:p w14:paraId="7B1619D0" w14:textId="77777777" w:rsidR="00CE3488" w:rsidRPr="00CE3488" w:rsidRDefault="00CE3488" w:rsidP="00CE3488">
            <w:pPr>
              <w:keepNext/>
              <w:outlineLvl w:val="0"/>
              <w:rPr>
                <w:rFonts w:ascii="Tahoma" w:hAnsi="Tahoma"/>
                <w:bCs/>
                <w:kern w:val="32"/>
                <w:sz w:val="20"/>
                <w:szCs w:val="20"/>
              </w:rPr>
            </w:pPr>
            <w:proofErr w:type="spellStart"/>
            <w:r w:rsidRPr="00CE3488">
              <w:rPr>
                <w:rFonts w:ascii="Tahoma" w:hAnsi="Tahoma"/>
                <w:b/>
                <w:bCs/>
                <w:kern w:val="32"/>
                <w:sz w:val="20"/>
                <w:szCs w:val="20"/>
              </w:rPr>
              <w:t>Vidensmål</w:t>
            </w:r>
            <w:proofErr w:type="spellEnd"/>
            <w:r w:rsidRPr="00CE3488">
              <w:rPr>
                <w:rFonts w:ascii="Tahoma" w:hAnsi="Tahoma"/>
                <w:b/>
                <w:bCs/>
                <w:kern w:val="32"/>
                <w:sz w:val="20"/>
                <w:szCs w:val="20"/>
              </w:rPr>
              <w:t xml:space="preserve">: </w:t>
            </w:r>
            <w:r w:rsidRPr="00CE3488">
              <w:rPr>
                <w:rFonts w:ascii="Tahoma" w:hAnsi="Tahoma"/>
                <w:bCs/>
                <w:kern w:val="32"/>
                <w:sz w:val="20"/>
                <w:szCs w:val="20"/>
              </w:rPr>
              <w:t>Den studerende har viden om</w:t>
            </w:r>
          </w:p>
          <w:p w14:paraId="19E94CE8" w14:textId="77777777" w:rsidR="00CE3488" w:rsidRPr="00CE3488" w:rsidRDefault="00CE3488" w:rsidP="00CE3488">
            <w:pPr>
              <w:rPr>
                <w:sz w:val="20"/>
                <w:szCs w:val="20"/>
              </w:rPr>
            </w:pPr>
            <w:r w:rsidRPr="00CE3488">
              <w:rPr>
                <w:rFonts w:ascii="Tahoma" w:hAnsi="Tahoma"/>
                <w:sz w:val="20"/>
                <w:szCs w:val="20"/>
              </w:rPr>
              <w:t>professionsetik og pædagogiske værdier</w:t>
            </w:r>
          </w:p>
        </w:tc>
        <w:tc>
          <w:tcPr>
            <w:tcW w:w="2500" w:type="pct"/>
            <w:gridSpan w:val="2"/>
            <w:shd w:val="clear" w:color="auto" w:fill="92CDDC"/>
          </w:tcPr>
          <w:p w14:paraId="26381C00" w14:textId="77777777" w:rsidR="00CE3488" w:rsidRPr="00CE3488" w:rsidRDefault="00CE3488" w:rsidP="00CE3488">
            <w:pPr>
              <w:keepNext/>
              <w:outlineLvl w:val="0"/>
              <w:rPr>
                <w:rFonts w:ascii="Tahoma" w:hAnsi="Tahoma"/>
                <w:bCs/>
                <w:kern w:val="32"/>
                <w:sz w:val="20"/>
                <w:szCs w:val="20"/>
              </w:rPr>
            </w:pPr>
            <w:r w:rsidRPr="00CE3488">
              <w:rPr>
                <w:rFonts w:ascii="Tahoma" w:hAnsi="Tahoma"/>
                <w:b/>
                <w:bCs/>
                <w:kern w:val="32"/>
                <w:sz w:val="20"/>
                <w:szCs w:val="20"/>
              </w:rPr>
              <w:t xml:space="preserve">Færdighedsmål: </w:t>
            </w:r>
            <w:r w:rsidRPr="00CE3488">
              <w:rPr>
                <w:rFonts w:ascii="Tahoma" w:hAnsi="Tahoma"/>
                <w:bCs/>
                <w:kern w:val="32"/>
                <w:sz w:val="20"/>
                <w:szCs w:val="20"/>
              </w:rPr>
              <w:t>Den studerende kan</w:t>
            </w:r>
          </w:p>
          <w:p w14:paraId="5196FCEC" w14:textId="77777777" w:rsidR="00CE3488" w:rsidRPr="00CE3488" w:rsidRDefault="00CE3488" w:rsidP="00CE3488">
            <w:pPr>
              <w:rPr>
                <w:sz w:val="20"/>
                <w:szCs w:val="20"/>
              </w:rPr>
            </w:pPr>
            <w:r w:rsidRPr="00CE3488">
              <w:rPr>
                <w:rFonts w:ascii="Tahoma" w:hAnsi="Tahoma"/>
                <w:sz w:val="20"/>
                <w:szCs w:val="20"/>
              </w:rPr>
              <w:t>analysere og vurdere etik, magt og ligeværd i sin egen og andres tilgang til det enkelte menneske og til fællesskaber</w:t>
            </w:r>
          </w:p>
        </w:tc>
      </w:tr>
      <w:tr w:rsidR="00CE3488" w:rsidRPr="00CE3488" w14:paraId="26642031" w14:textId="77777777" w:rsidTr="00211035">
        <w:tc>
          <w:tcPr>
            <w:tcW w:w="1507" w:type="pct"/>
          </w:tcPr>
          <w:p w14:paraId="3065A4B2" w14:textId="77777777" w:rsidR="00CE3488" w:rsidRPr="00CE3488" w:rsidRDefault="00CE3488" w:rsidP="00CE3488">
            <w:pPr>
              <w:rPr>
                <w:rFonts w:ascii="Tahoma" w:hAnsi="Tahoma"/>
                <w:sz w:val="20"/>
                <w:szCs w:val="20"/>
              </w:rPr>
            </w:pPr>
            <w:r w:rsidRPr="00CE3488">
              <w:rPr>
                <w:rFonts w:ascii="Tahoma" w:hAnsi="Tahoma"/>
                <w:b/>
                <w:sz w:val="20"/>
                <w:szCs w:val="20"/>
              </w:rPr>
              <w:t>Hvad:</w:t>
            </w:r>
          </w:p>
          <w:p w14:paraId="466C08AC" w14:textId="77777777" w:rsidR="00CE3488" w:rsidRPr="00CE3488" w:rsidRDefault="00CE3488" w:rsidP="00CE3488">
            <w:pPr>
              <w:rPr>
                <w:rFonts w:ascii="Tahoma" w:hAnsi="Tahoma"/>
                <w:sz w:val="20"/>
                <w:szCs w:val="20"/>
              </w:rPr>
            </w:pPr>
          </w:p>
          <w:p w14:paraId="39957751" w14:textId="77777777" w:rsidR="00CE3488" w:rsidRPr="00CE3488" w:rsidRDefault="00CE3488" w:rsidP="00CE3488">
            <w:pPr>
              <w:rPr>
                <w:rFonts w:ascii="Tahoma" w:hAnsi="Tahoma"/>
                <w:sz w:val="20"/>
                <w:szCs w:val="20"/>
              </w:rPr>
            </w:pPr>
          </w:p>
        </w:tc>
        <w:tc>
          <w:tcPr>
            <w:tcW w:w="1744" w:type="pct"/>
            <w:gridSpan w:val="2"/>
          </w:tcPr>
          <w:p w14:paraId="360F272F" w14:textId="77777777" w:rsidR="00CE3488" w:rsidRPr="00CE3488" w:rsidRDefault="00CE3488" w:rsidP="00CE3488">
            <w:pPr>
              <w:rPr>
                <w:rFonts w:ascii="Tahoma" w:hAnsi="Tahoma"/>
                <w:b/>
                <w:sz w:val="20"/>
                <w:szCs w:val="20"/>
              </w:rPr>
            </w:pPr>
            <w:r w:rsidRPr="00CE3488">
              <w:rPr>
                <w:rFonts w:ascii="Tahoma" w:hAnsi="Tahoma"/>
                <w:b/>
                <w:sz w:val="20"/>
                <w:szCs w:val="20"/>
              </w:rPr>
              <w:t xml:space="preserve">Hvorfor:                                                </w:t>
            </w:r>
          </w:p>
          <w:p w14:paraId="7E5EF7DC" w14:textId="77777777" w:rsidR="00CE3488" w:rsidRPr="00CE3488" w:rsidRDefault="00CE3488" w:rsidP="00CE3488">
            <w:pPr>
              <w:rPr>
                <w:rFonts w:ascii="Tahoma" w:hAnsi="Tahoma"/>
                <w:sz w:val="20"/>
                <w:szCs w:val="20"/>
              </w:rPr>
            </w:pPr>
          </w:p>
          <w:p w14:paraId="1C579F32" w14:textId="77777777" w:rsidR="00CE3488" w:rsidRPr="00CE3488" w:rsidRDefault="00CE3488" w:rsidP="00CE3488">
            <w:pPr>
              <w:rPr>
                <w:rFonts w:ascii="Tahoma" w:hAnsi="Tahoma"/>
                <w:sz w:val="20"/>
                <w:szCs w:val="20"/>
              </w:rPr>
            </w:pPr>
          </w:p>
          <w:p w14:paraId="688306C5" w14:textId="77777777" w:rsidR="00CE3488" w:rsidRPr="00CE3488" w:rsidRDefault="00CE3488" w:rsidP="00CE3488">
            <w:pPr>
              <w:rPr>
                <w:rFonts w:ascii="Tahoma" w:hAnsi="Tahoma"/>
                <w:sz w:val="20"/>
                <w:szCs w:val="20"/>
              </w:rPr>
            </w:pPr>
          </w:p>
        </w:tc>
        <w:tc>
          <w:tcPr>
            <w:tcW w:w="1749" w:type="pct"/>
          </w:tcPr>
          <w:p w14:paraId="05A7A9F5" w14:textId="77777777" w:rsidR="00CE3488" w:rsidRPr="00CE3488" w:rsidRDefault="00CE3488" w:rsidP="00CE3488">
            <w:pPr>
              <w:rPr>
                <w:rFonts w:ascii="Tahoma" w:hAnsi="Tahoma"/>
                <w:b/>
                <w:sz w:val="20"/>
                <w:szCs w:val="20"/>
              </w:rPr>
            </w:pPr>
            <w:r w:rsidRPr="00CE3488">
              <w:rPr>
                <w:rFonts w:ascii="Tahoma" w:hAnsi="Tahoma"/>
                <w:b/>
                <w:sz w:val="20"/>
                <w:szCs w:val="20"/>
              </w:rPr>
              <w:t>Hvordan (metoder):</w:t>
            </w:r>
          </w:p>
          <w:p w14:paraId="0C2FCF2F" w14:textId="77777777" w:rsidR="00CE3488" w:rsidRPr="00CE3488" w:rsidRDefault="00CE3488" w:rsidP="00CE3488">
            <w:pPr>
              <w:rPr>
                <w:rFonts w:ascii="Tahoma" w:hAnsi="Tahoma"/>
                <w:sz w:val="20"/>
                <w:szCs w:val="20"/>
              </w:rPr>
            </w:pPr>
          </w:p>
          <w:p w14:paraId="212BF3E0" w14:textId="77777777" w:rsidR="00CE3488" w:rsidRPr="00CE3488" w:rsidRDefault="00CE3488" w:rsidP="00CE3488">
            <w:pPr>
              <w:rPr>
                <w:rFonts w:ascii="Tahoma" w:hAnsi="Tahoma"/>
                <w:sz w:val="20"/>
                <w:szCs w:val="20"/>
              </w:rPr>
            </w:pPr>
          </w:p>
          <w:p w14:paraId="2E379BE3" w14:textId="77777777" w:rsidR="00CE3488" w:rsidRPr="00CE3488" w:rsidRDefault="00CE3488" w:rsidP="00CE3488">
            <w:pPr>
              <w:rPr>
                <w:rFonts w:ascii="Tahoma" w:hAnsi="Tahoma"/>
                <w:sz w:val="20"/>
                <w:szCs w:val="20"/>
              </w:rPr>
            </w:pPr>
          </w:p>
        </w:tc>
      </w:tr>
      <w:tr w:rsidR="00CE3488" w:rsidRPr="00CE3488" w14:paraId="60FE5240" w14:textId="77777777" w:rsidTr="00211035">
        <w:tc>
          <w:tcPr>
            <w:tcW w:w="5000" w:type="pct"/>
            <w:gridSpan w:val="4"/>
            <w:shd w:val="clear" w:color="auto" w:fill="B6DDE8"/>
          </w:tcPr>
          <w:p w14:paraId="6A33D1A3" w14:textId="77777777" w:rsidR="00CE3488" w:rsidRPr="00CE3488" w:rsidRDefault="00CE3488" w:rsidP="00CE3488">
            <w:pPr>
              <w:rPr>
                <w:rFonts w:ascii="Tahoma" w:hAnsi="Tahoma"/>
                <w:b/>
                <w:sz w:val="20"/>
                <w:szCs w:val="20"/>
              </w:rPr>
            </w:pPr>
            <w:r w:rsidRPr="00CE3488">
              <w:rPr>
                <w:rFonts w:ascii="Tahoma" w:hAnsi="Tahoma"/>
                <w:b/>
                <w:sz w:val="20"/>
                <w:szCs w:val="20"/>
              </w:rPr>
              <w:t xml:space="preserve">Status på kompetencemål – Anvendes af studerende som forberedelse til </w:t>
            </w:r>
            <w:proofErr w:type="gramStart"/>
            <w:r w:rsidRPr="00CE3488">
              <w:rPr>
                <w:rFonts w:ascii="Tahoma" w:hAnsi="Tahoma"/>
                <w:b/>
                <w:sz w:val="20"/>
                <w:szCs w:val="20"/>
              </w:rPr>
              <w:t>statusmøde ,</w:t>
            </w:r>
            <w:proofErr w:type="gramEnd"/>
            <w:r w:rsidRPr="00CE3488">
              <w:rPr>
                <w:rFonts w:ascii="Tahoma" w:hAnsi="Tahoma"/>
                <w:b/>
                <w:sz w:val="20"/>
                <w:szCs w:val="20"/>
              </w:rPr>
              <w:t xml:space="preserve"> helst i samarbejde med praktikvejleder</w:t>
            </w:r>
          </w:p>
        </w:tc>
      </w:tr>
      <w:tr w:rsidR="00CE3488" w:rsidRPr="00CE3488" w14:paraId="0EF111C2" w14:textId="77777777" w:rsidTr="00211035">
        <w:tc>
          <w:tcPr>
            <w:tcW w:w="1507" w:type="pct"/>
            <w:shd w:val="clear" w:color="auto" w:fill="DAEEF3"/>
          </w:tcPr>
          <w:p w14:paraId="17A63AA4" w14:textId="77777777" w:rsidR="00CE3488" w:rsidRPr="00CE3488" w:rsidRDefault="00CE3488" w:rsidP="00CE3488">
            <w:pPr>
              <w:rPr>
                <w:rFonts w:ascii="Tahoma" w:hAnsi="Tahoma"/>
                <w:sz w:val="20"/>
                <w:szCs w:val="20"/>
              </w:rPr>
            </w:pPr>
            <w:r w:rsidRPr="00CE3488">
              <w:rPr>
                <w:rFonts w:ascii="Tahoma" w:hAnsi="Tahoma"/>
                <w:b/>
                <w:sz w:val="20"/>
                <w:szCs w:val="20"/>
              </w:rPr>
              <w:t>Læringsmålets relation til kompetencemål:</w:t>
            </w:r>
          </w:p>
          <w:p w14:paraId="5F2473CD" w14:textId="77777777" w:rsidR="00CE3488" w:rsidRPr="00CE3488" w:rsidRDefault="00CE3488" w:rsidP="00CE3488">
            <w:pPr>
              <w:rPr>
                <w:rFonts w:ascii="Tahoma" w:hAnsi="Tahoma"/>
                <w:sz w:val="16"/>
                <w:szCs w:val="16"/>
              </w:rPr>
            </w:pPr>
            <w:r w:rsidRPr="00CE3488">
              <w:rPr>
                <w:rFonts w:ascii="Tahoma" w:hAnsi="Tahoma"/>
                <w:sz w:val="16"/>
                <w:szCs w:val="16"/>
              </w:rPr>
              <w:t>Uddyb, hvorledes læringsmålet bidrager med viden og færdigheder, der opfylder kompetencemålet.</w:t>
            </w:r>
          </w:p>
        </w:tc>
        <w:tc>
          <w:tcPr>
            <w:tcW w:w="1744" w:type="pct"/>
            <w:gridSpan w:val="2"/>
            <w:shd w:val="clear" w:color="auto" w:fill="DAEEF3"/>
          </w:tcPr>
          <w:p w14:paraId="147B7197" w14:textId="77777777" w:rsidR="00CE3488" w:rsidRPr="00CE3488" w:rsidRDefault="00CE3488" w:rsidP="00CE3488">
            <w:pPr>
              <w:rPr>
                <w:rFonts w:ascii="Tahoma" w:hAnsi="Tahoma"/>
                <w:b/>
                <w:sz w:val="20"/>
                <w:szCs w:val="20"/>
              </w:rPr>
            </w:pPr>
            <w:r w:rsidRPr="00CE3488">
              <w:rPr>
                <w:rFonts w:ascii="Tahoma" w:hAnsi="Tahoma"/>
                <w:b/>
                <w:sz w:val="20"/>
                <w:szCs w:val="20"/>
              </w:rPr>
              <w:t>Nuværende kompetenceniveau:</w:t>
            </w:r>
          </w:p>
          <w:p w14:paraId="5EC179D5" w14:textId="77777777" w:rsidR="00CE3488" w:rsidRPr="00CE3488" w:rsidRDefault="00CE3488" w:rsidP="00CE3488">
            <w:pPr>
              <w:rPr>
                <w:rFonts w:ascii="Tahoma" w:hAnsi="Tahoma"/>
                <w:sz w:val="16"/>
                <w:szCs w:val="16"/>
              </w:rPr>
            </w:pPr>
            <w:r w:rsidRPr="00CE3488">
              <w:rPr>
                <w:rFonts w:ascii="Tahoma" w:hAnsi="Tahoma"/>
                <w:sz w:val="16"/>
                <w:szCs w:val="16"/>
              </w:rPr>
              <w:t xml:space="preserve">Uddyb, hvor langt du er i arbejdet med læringsmålet. </w:t>
            </w:r>
          </w:p>
          <w:p w14:paraId="3F6BC143" w14:textId="77777777" w:rsidR="00CE3488" w:rsidRPr="00CE3488" w:rsidRDefault="00CE3488" w:rsidP="00CE3488">
            <w:pPr>
              <w:rPr>
                <w:rFonts w:ascii="Tahoma" w:hAnsi="Tahoma"/>
                <w:sz w:val="20"/>
                <w:szCs w:val="20"/>
              </w:rPr>
            </w:pPr>
            <w:r w:rsidRPr="00CE3488">
              <w:rPr>
                <w:rFonts w:ascii="Tahoma" w:hAnsi="Tahoma"/>
                <w:sz w:val="16"/>
                <w:szCs w:val="16"/>
              </w:rPr>
              <w:t>1) Hvad har du nået? 2) Hvilke kompetencer har du udviklet?</w:t>
            </w:r>
          </w:p>
        </w:tc>
        <w:tc>
          <w:tcPr>
            <w:tcW w:w="1749" w:type="pct"/>
            <w:shd w:val="clear" w:color="auto" w:fill="DAEEF3"/>
          </w:tcPr>
          <w:p w14:paraId="23E1FBDC" w14:textId="77777777" w:rsidR="00CE3488" w:rsidRPr="00CE3488" w:rsidRDefault="00CE3488" w:rsidP="00CE3488">
            <w:pPr>
              <w:rPr>
                <w:rFonts w:ascii="Tahoma" w:hAnsi="Tahoma"/>
                <w:b/>
                <w:sz w:val="20"/>
                <w:szCs w:val="20"/>
              </w:rPr>
            </w:pPr>
            <w:r w:rsidRPr="00CE3488">
              <w:rPr>
                <w:rFonts w:ascii="Tahoma" w:hAnsi="Tahoma"/>
                <w:b/>
                <w:sz w:val="20"/>
                <w:szCs w:val="20"/>
              </w:rPr>
              <w:t>Hvad skal læres for at opfylde kompetencemålet?</w:t>
            </w:r>
          </w:p>
          <w:p w14:paraId="2F87FC91" w14:textId="77777777" w:rsidR="00CE3488" w:rsidRPr="00CE3488" w:rsidRDefault="00CE3488" w:rsidP="00CE3488">
            <w:pPr>
              <w:rPr>
                <w:rFonts w:ascii="Tahoma" w:hAnsi="Tahoma"/>
                <w:sz w:val="16"/>
                <w:szCs w:val="16"/>
              </w:rPr>
            </w:pPr>
            <w:r w:rsidRPr="00CE3488">
              <w:rPr>
                <w:rFonts w:ascii="Tahoma" w:hAnsi="Tahoma"/>
                <w:sz w:val="16"/>
                <w:szCs w:val="16"/>
              </w:rPr>
              <w:t>Uddyb, hvad du mangler af viden og færdigheder i arbejdet med læringsmålet for at kunne leve op til kompetencemålet. Dvs. Hvad mangler du?</w:t>
            </w:r>
          </w:p>
        </w:tc>
      </w:tr>
      <w:tr w:rsidR="00CE3488" w:rsidRPr="00CE3488" w14:paraId="696C5686" w14:textId="77777777" w:rsidTr="00211035">
        <w:tc>
          <w:tcPr>
            <w:tcW w:w="1507" w:type="pct"/>
          </w:tcPr>
          <w:p w14:paraId="5142F31A" w14:textId="77777777" w:rsidR="00CE3488" w:rsidRPr="00CE3488" w:rsidRDefault="00CE3488" w:rsidP="00CE3488">
            <w:pPr>
              <w:rPr>
                <w:rFonts w:ascii="Tahoma" w:hAnsi="Tahoma"/>
                <w:b/>
                <w:sz w:val="20"/>
                <w:szCs w:val="20"/>
              </w:rPr>
            </w:pPr>
          </w:p>
          <w:p w14:paraId="10750C0F" w14:textId="77777777" w:rsidR="00CE3488" w:rsidRPr="00CE3488" w:rsidRDefault="00CE3488" w:rsidP="00CE3488">
            <w:pPr>
              <w:rPr>
                <w:rFonts w:ascii="Tahoma" w:hAnsi="Tahoma"/>
                <w:b/>
                <w:sz w:val="20"/>
                <w:szCs w:val="20"/>
              </w:rPr>
            </w:pPr>
          </w:p>
          <w:p w14:paraId="755C463B" w14:textId="77777777" w:rsidR="00CE3488" w:rsidRPr="00CE3488" w:rsidRDefault="00CE3488" w:rsidP="00CE3488">
            <w:pPr>
              <w:rPr>
                <w:rFonts w:ascii="Tahoma" w:hAnsi="Tahoma"/>
                <w:b/>
                <w:sz w:val="20"/>
                <w:szCs w:val="20"/>
              </w:rPr>
            </w:pPr>
          </w:p>
        </w:tc>
        <w:tc>
          <w:tcPr>
            <w:tcW w:w="1744" w:type="pct"/>
            <w:gridSpan w:val="2"/>
          </w:tcPr>
          <w:p w14:paraId="6FFF3AC5" w14:textId="77777777" w:rsidR="00CE3488" w:rsidRPr="00CE3488" w:rsidRDefault="00CE3488" w:rsidP="00CE3488">
            <w:pPr>
              <w:rPr>
                <w:rFonts w:ascii="Tahoma" w:hAnsi="Tahoma"/>
                <w:b/>
                <w:sz w:val="20"/>
                <w:szCs w:val="20"/>
              </w:rPr>
            </w:pPr>
          </w:p>
        </w:tc>
        <w:tc>
          <w:tcPr>
            <w:tcW w:w="1749" w:type="pct"/>
          </w:tcPr>
          <w:p w14:paraId="2D7E82CA" w14:textId="77777777" w:rsidR="00CE3488" w:rsidRPr="00CE3488" w:rsidRDefault="00CE3488" w:rsidP="00CE3488">
            <w:pPr>
              <w:rPr>
                <w:rFonts w:ascii="Tahoma" w:hAnsi="Tahoma"/>
                <w:b/>
                <w:sz w:val="20"/>
                <w:szCs w:val="20"/>
              </w:rPr>
            </w:pPr>
          </w:p>
        </w:tc>
      </w:tr>
      <w:tr w:rsidR="00CE3488" w:rsidRPr="00CE3488" w14:paraId="4665CB90" w14:textId="77777777" w:rsidTr="00211035">
        <w:tc>
          <w:tcPr>
            <w:tcW w:w="5000" w:type="pct"/>
            <w:gridSpan w:val="4"/>
            <w:shd w:val="clear" w:color="auto" w:fill="B6DDE8"/>
            <w:vAlign w:val="center"/>
          </w:tcPr>
          <w:p w14:paraId="7C403608" w14:textId="77777777" w:rsidR="00CE3488" w:rsidRPr="00CE3488" w:rsidRDefault="00CE3488" w:rsidP="00CE3488">
            <w:pPr>
              <w:rPr>
                <w:b/>
                <w:sz w:val="22"/>
                <w:szCs w:val="22"/>
              </w:rPr>
            </w:pPr>
            <w:r w:rsidRPr="00CE3488">
              <w:rPr>
                <w:rFonts w:ascii="Tahoma" w:hAnsi="Tahoma" w:cs="Tahoma"/>
                <w:b/>
                <w:sz w:val="20"/>
                <w:szCs w:val="20"/>
              </w:rPr>
              <w:t xml:space="preserve">Praktikvejleders praktikudtalelse </w:t>
            </w:r>
          </w:p>
        </w:tc>
      </w:tr>
      <w:tr w:rsidR="00CE3488" w:rsidRPr="00CE3488" w14:paraId="65D36C08" w14:textId="77777777" w:rsidTr="00211035">
        <w:trPr>
          <w:trHeight w:val="336"/>
        </w:trPr>
        <w:tc>
          <w:tcPr>
            <w:tcW w:w="1507" w:type="pct"/>
          </w:tcPr>
          <w:p w14:paraId="4A3F3A7D" w14:textId="77777777" w:rsidR="00CE3488" w:rsidRPr="00CE3488" w:rsidRDefault="00CE3488" w:rsidP="00CE3488">
            <w:pPr>
              <w:rPr>
                <w:rFonts w:ascii="Tahoma" w:hAnsi="Tahoma" w:cs="Tahoma"/>
                <w:b/>
                <w:sz w:val="22"/>
                <w:szCs w:val="22"/>
              </w:rPr>
            </w:pPr>
            <w:r w:rsidRPr="00CE3488">
              <w:rPr>
                <w:rFonts w:ascii="Tahoma" w:hAnsi="Tahoma"/>
                <w:sz w:val="16"/>
                <w:szCs w:val="16"/>
              </w:rPr>
              <w:t>Udtalelse om: 1) Hvorledes den studerende har arbejdet med læringsmålet og 2) hvorledes den studerende kan opfylde kompetencemålet i den resterende praktikperiode.</w:t>
            </w:r>
          </w:p>
        </w:tc>
        <w:tc>
          <w:tcPr>
            <w:tcW w:w="3493" w:type="pct"/>
            <w:gridSpan w:val="3"/>
          </w:tcPr>
          <w:p w14:paraId="76B3ABD1" w14:textId="77777777" w:rsidR="00CE3488" w:rsidRPr="00CE3488" w:rsidRDefault="00CE3488" w:rsidP="00CE3488">
            <w:pPr>
              <w:rPr>
                <w:b/>
                <w:sz w:val="22"/>
                <w:szCs w:val="22"/>
              </w:rPr>
            </w:pPr>
          </w:p>
        </w:tc>
      </w:tr>
    </w:tbl>
    <w:p w14:paraId="7AE45987" w14:textId="77777777" w:rsidR="00CE3488" w:rsidRPr="00CE3488" w:rsidRDefault="00CE3488" w:rsidP="00CE3488"/>
    <w:p w14:paraId="254B7C17" w14:textId="77777777" w:rsidR="00CE3488" w:rsidRPr="00CE3488" w:rsidRDefault="00CE3488" w:rsidP="00CE348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2667"/>
        <w:gridCol w:w="2017"/>
        <w:gridCol w:w="4697"/>
      </w:tblGrid>
      <w:tr w:rsidR="00CE3488" w:rsidRPr="00CE3488" w14:paraId="61B0CC7D" w14:textId="77777777" w:rsidTr="00211035">
        <w:tc>
          <w:tcPr>
            <w:tcW w:w="5000" w:type="pct"/>
            <w:gridSpan w:val="4"/>
            <w:shd w:val="clear" w:color="auto" w:fill="92CDDC"/>
          </w:tcPr>
          <w:p w14:paraId="5BE4557F" w14:textId="77777777" w:rsidR="00CE3488" w:rsidRPr="00CE3488" w:rsidRDefault="00CE3488" w:rsidP="00CE3488">
            <w:pPr>
              <w:keepNext/>
              <w:outlineLvl w:val="0"/>
              <w:rPr>
                <w:rFonts w:ascii="Tahoma" w:hAnsi="Tahoma"/>
                <w:b/>
                <w:bCs/>
                <w:kern w:val="32"/>
              </w:rPr>
            </w:pPr>
            <w:r w:rsidRPr="00CE3488">
              <w:rPr>
                <w:rFonts w:ascii="Tahoma" w:hAnsi="Tahoma"/>
                <w:b/>
                <w:bCs/>
                <w:kern w:val="32"/>
              </w:rPr>
              <w:t>Læringsmål 3</w:t>
            </w:r>
          </w:p>
        </w:tc>
      </w:tr>
      <w:tr w:rsidR="00CE3488" w:rsidRPr="00CE3488" w14:paraId="07D73F92" w14:textId="77777777" w:rsidTr="00211035">
        <w:tc>
          <w:tcPr>
            <w:tcW w:w="2500" w:type="pct"/>
            <w:gridSpan w:val="2"/>
            <w:shd w:val="clear" w:color="auto" w:fill="92CDDC"/>
          </w:tcPr>
          <w:p w14:paraId="56A1D211" w14:textId="77777777" w:rsidR="00CE3488" w:rsidRPr="00CE3488" w:rsidRDefault="00CE3488" w:rsidP="00CE3488">
            <w:pPr>
              <w:keepNext/>
              <w:outlineLvl w:val="0"/>
              <w:rPr>
                <w:rFonts w:ascii="Tahoma" w:hAnsi="Tahoma"/>
                <w:bCs/>
                <w:kern w:val="32"/>
                <w:sz w:val="20"/>
                <w:szCs w:val="20"/>
              </w:rPr>
            </w:pPr>
            <w:proofErr w:type="spellStart"/>
            <w:r w:rsidRPr="00CE3488">
              <w:rPr>
                <w:rFonts w:ascii="Tahoma" w:hAnsi="Tahoma"/>
                <w:b/>
                <w:bCs/>
                <w:kern w:val="32"/>
                <w:sz w:val="20"/>
                <w:szCs w:val="20"/>
              </w:rPr>
              <w:t>Vidensmål</w:t>
            </w:r>
            <w:proofErr w:type="spellEnd"/>
            <w:r w:rsidRPr="00CE3488">
              <w:rPr>
                <w:rFonts w:ascii="Tahoma" w:hAnsi="Tahoma"/>
                <w:b/>
                <w:bCs/>
                <w:kern w:val="32"/>
                <w:sz w:val="20"/>
                <w:szCs w:val="20"/>
              </w:rPr>
              <w:t xml:space="preserve">: </w:t>
            </w:r>
            <w:r w:rsidRPr="00CE3488">
              <w:rPr>
                <w:rFonts w:ascii="Tahoma" w:hAnsi="Tahoma"/>
                <w:bCs/>
                <w:kern w:val="32"/>
                <w:sz w:val="20"/>
                <w:szCs w:val="20"/>
              </w:rPr>
              <w:t>Den studerende har viden om</w:t>
            </w:r>
          </w:p>
          <w:p w14:paraId="1904BD48" w14:textId="77777777" w:rsidR="00CE3488" w:rsidRPr="00CE3488" w:rsidRDefault="00CE3488" w:rsidP="00CE3488">
            <w:pPr>
              <w:rPr>
                <w:sz w:val="20"/>
                <w:szCs w:val="20"/>
              </w:rPr>
            </w:pPr>
            <w:r w:rsidRPr="00CE3488">
              <w:rPr>
                <w:rFonts w:ascii="Tahoma" w:hAnsi="Tahoma"/>
                <w:sz w:val="20"/>
                <w:szCs w:val="20"/>
              </w:rPr>
              <w:t xml:space="preserve">konflikt- og voldsforebyggelse, konfliktnedtrapning og </w:t>
            </w:r>
            <w:proofErr w:type="spellStart"/>
            <w:r w:rsidRPr="00CE3488">
              <w:rPr>
                <w:rFonts w:ascii="Tahoma" w:hAnsi="Tahoma"/>
                <w:sz w:val="20"/>
                <w:szCs w:val="20"/>
              </w:rPr>
              <w:t>udadreagerende</w:t>
            </w:r>
            <w:proofErr w:type="spellEnd"/>
            <w:r w:rsidRPr="00CE3488">
              <w:rPr>
                <w:rFonts w:ascii="Tahoma" w:hAnsi="Tahoma"/>
                <w:sz w:val="20"/>
                <w:szCs w:val="20"/>
              </w:rPr>
              <w:t xml:space="preserve"> adfærd</w:t>
            </w:r>
          </w:p>
        </w:tc>
        <w:tc>
          <w:tcPr>
            <w:tcW w:w="2500" w:type="pct"/>
            <w:gridSpan w:val="2"/>
            <w:shd w:val="clear" w:color="auto" w:fill="92CDDC"/>
          </w:tcPr>
          <w:p w14:paraId="65DE243B" w14:textId="77777777" w:rsidR="00CE3488" w:rsidRPr="00CE3488" w:rsidRDefault="00CE3488" w:rsidP="00CE3488">
            <w:pPr>
              <w:keepNext/>
              <w:outlineLvl w:val="0"/>
              <w:rPr>
                <w:rFonts w:ascii="Tahoma" w:hAnsi="Tahoma"/>
                <w:bCs/>
                <w:kern w:val="32"/>
                <w:sz w:val="20"/>
                <w:szCs w:val="20"/>
              </w:rPr>
            </w:pPr>
            <w:r w:rsidRPr="00CE3488">
              <w:rPr>
                <w:rFonts w:ascii="Tahoma" w:hAnsi="Tahoma"/>
                <w:b/>
                <w:bCs/>
                <w:kern w:val="32"/>
                <w:sz w:val="20"/>
                <w:szCs w:val="20"/>
              </w:rPr>
              <w:t xml:space="preserve">Færdighedsmål: </w:t>
            </w:r>
            <w:r w:rsidRPr="00CE3488">
              <w:rPr>
                <w:rFonts w:ascii="Tahoma" w:hAnsi="Tahoma"/>
                <w:bCs/>
                <w:kern w:val="32"/>
                <w:sz w:val="20"/>
                <w:szCs w:val="20"/>
              </w:rPr>
              <w:t>Den studerende kan</w:t>
            </w:r>
          </w:p>
          <w:p w14:paraId="1620EAAA" w14:textId="77777777" w:rsidR="00CE3488" w:rsidRPr="00CE3488" w:rsidRDefault="00CE3488" w:rsidP="00CE3488">
            <w:pPr>
              <w:rPr>
                <w:sz w:val="20"/>
                <w:szCs w:val="20"/>
              </w:rPr>
            </w:pPr>
            <w:r w:rsidRPr="00CE3488">
              <w:rPr>
                <w:rFonts w:ascii="Tahoma" w:hAnsi="Tahoma"/>
                <w:sz w:val="20"/>
                <w:szCs w:val="20"/>
              </w:rPr>
              <w:t>vurdere konflikter, forebygge og håndtere konflikter samt evaluere indgreb i konflikt- og voldsepisoder</w:t>
            </w:r>
          </w:p>
        </w:tc>
      </w:tr>
      <w:tr w:rsidR="00CE3488" w:rsidRPr="00CE3488" w14:paraId="3CA327AB" w14:textId="77777777" w:rsidTr="00211035">
        <w:tc>
          <w:tcPr>
            <w:tcW w:w="1507" w:type="pct"/>
          </w:tcPr>
          <w:p w14:paraId="67AE8646" w14:textId="77777777" w:rsidR="00CE3488" w:rsidRPr="00CE3488" w:rsidRDefault="00CE3488" w:rsidP="00CE3488">
            <w:pPr>
              <w:rPr>
                <w:rFonts w:ascii="Tahoma" w:hAnsi="Tahoma"/>
                <w:sz w:val="20"/>
                <w:szCs w:val="20"/>
              </w:rPr>
            </w:pPr>
            <w:r w:rsidRPr="00CE3488">
              <w:rPr>
                <w:rFonts w:ascii="Tahoma" w:hAnsi="Tahoma"/>
                <w:b/>
                <w:sz w:val="20"/>
                <w:szCs w:val="20"/>
              </w:rPr>
              <w:t>Hvad:</w:t>
            </w:r>
          </w:p>
          <w:p w14:paraId="2D621B26" w14:textId="77777777" w:rsidR="00CE3488" w:rsidRPr="00CE3488" w:rsidRDefault="00CE3488" w:rsidP="00CE3488">
            <w:pPr>
              <w:rPr>
                <w:rFonts w:ascii="Tahoma" w:hAnsi="Tahoma"/>
                <w:sz w:val="20"/>
                <w:szCs w:val="20"/>
              </w:rPr>
            </w:pPr>
          </w:p>
          <w:p w14:paraId="27B853FA" w14:textId="77777777" w:rsidR="00CE3488" w:rsidRPr="00CE3488" w:rsidRDefault="00CE3488" w:rsidP="00CE3488">
            <w:pPr>
              <w:rPr>
                <w:rFonts w:ascii="Tahoma" w:hAnsi="Tahoma"/>
                <w:sz w:val="20"/>
                <w:szCs w:val="20"/>
              </w:rPr>
            </w:pPr>
          </w:p>
        </w:tc>
        <w:tc>
          <w:tcPr>
            <w:tcW w:w="1744" w:type="pct"/>
            <w:gridSpan w:val="2"/>
          </w:tcPr>
          <w:p w14:paraId="657A691F" w14:textId="77777777" w:rsidR="00CE3488" w:rsidRPr="00CE3488" w:rsidRDefault="00CE3488" w:rsidP="00CE3488">
            <w:pPr>
              <w:rPr>
                <w:rFonts w:ascii="Tahoma" w:hAnsi="Tahoma"/>
                <w:b/>
                <w:sz w:val="20"/>
                <w:szCs w:val="20"/>
              </w:rPr>
            </w:pPr>
            <w:r w:rsidRPr="00CE3488">
              <w:rPr>
                <w:rFonts w:ascii="Tahoma" w:hAnsi="Tahoma"/>
                <w:b/>
                <w:sz w:val="20"/>
                <w:szCs w:val="20"/>
              </w:rPr>
              <w:t xml:space="preserve">Hvorfor:                                                </w:t>
            </w:r>
          </w:p>
          <w:p w14:paraId="241FB928" w14:textId="77777777" w:rsidR="00CE3488" w:rsidRPr="00CE3488" w:rsidRDefault="00CE3488" w:rsidP="00CE3488">
            <w:pPr>
              <w:rPr>
                <w:rFonts w:ascii="Tahoma" w:hAnsi="Tahoma"/>
                <w:sz w:val="20"/>
                <w:szCs w:val="20"/>
              </w:rPr>
            </w:pPr>
          </w:p>
          <w:p w14:paraId="700F06C6" w14:textId="77777777" w:rsidR="00CE3488" w:rsidRPr="00CE3488" w:rsidRDefault="00CE3488" w:rsidP="00CE3488">
            <w:pPr>
              <w:rPr>
                <w:rFonts w:ascii="Tahoma" w:hAnsi="Tahoma"/>
                <w:sz w:val="20"/>
                <w:szCs w:val="20"/>
              </w:rPr>
            </w:pPr>
          </w:p>
          <w:p w14:paraId="0B83D291" w14:textId="77777777" w:rsidR="00CE3488" w:rsidRPr="00CE3488" w:rsidRDefault="00CE3488" w:rsidP="00CE3488">
            <w:pPr>
              <w:rPr>
                <w:rFonts w:ascii="Tahoma" w:hAnsi="Tahoma"/>
                <w:sz w:val="20"/>
                <w:szCs w:val="20"/>
              </w:rPr>
            </w:pPr>
          </w:p>
        </w:tc>
        <w:tc>
          <w:tcPr>
            <w:tcW w:w="1749" w:type="pct"/>
          </w:tcPr>
          <w:p w14:paraId="5B31C93C" w14:textId="77777777" w:rsidR="00CE3488" w:rsidRPr="00CE3488" w:rsidRDefault="00CE3488" w:rsidP="00CE3488">
            <w:pPr>
              <w:rPr>
                <w:rFonts w:ascii="Tahoma" w:hAnsi="Tahoma"/>
                <w:b/>
                <w:sz w:val="20"/>
                <w:szCs w:val="20"/>
              </w:rPr>
            </w:pPr>
            <w:r w:rsidRPr="00CE3488">
              <w:rPr>
                <w:rFonts w:ascii="Tahoma" w:hAnsi="Tahoma"/>
                <w:b/>
                <w:sz w:val="20"/>
                <w:szCs w:val="20"/>
              </w:rPr>
              <w:t>Hvordan (metoder):</w:t>
            </w:r>
          </w:p>
          <w:p w14:paraId="2001E45B" w14:textId="77777777" w:rsidR="00CE3488" w:rsidRPr="00CE3488" w:rsidRDefault="00CE3488" w:rsidP="00CE3488">
            <w:pPr>
              <w:rPr>
                <w:rFonts w:ascii="Tahoma" w:hAnsi="Tahoma"/>
                <w:sz w:val="20"/>
                <w:szCs w:val="20"/>
              </w:rPr>
            </w:pPr>
          </w:p>
          <w:p w14:paraId="03A23D92" w14:textId="77777777" w:rsidR="00CE3488" w:rsidRPr="00CE3488" w:rsidRDefault="00CE3488" w:rsidP="00CE3488">
            <w:pPr>
              <w:rPr>
                <w:rFonts w:ascii="Tahoma" w:hAnsi="Tahoma"/>
                <w:sz w:val="20"/>
                <w:szCs w:val="20"/>
              </w:rPr>
            </w:pPr>
          </w:p>
          <w:p w14:paraId="0220BA99" w14:textId="77777777" w:rsidR="00CE3488" w:rsidRPr="00CE3488" w:rsidRDefault="00CE3488" w:rsidP="00CE3488">
            <w:pPr>
              <w:rPr>
                <w:rFonts w:ascii="Tahoma" w:hAnsi="Tahoma"/>
                <w:sz w:val="20"/>
                <w:szCs w:val="20"/>
              </w:rPr>
            </w:pPr>
          </w:p>
        </w:tc>
      </w:tr>
      <w:tr w:rsidR="00CE3488" w:rsidRPr="00CE3488" w14:paraId="580BEE46" w14:textId="77777777" w:rsidTr="00211035">
        <w:tc>
          <w:tcPr>
            <w:tcW w:w="5000" w:type="pct"/>
            <w:gridSpan w:val="4"/>
            <w:shd w:val="clear" w:color="auto" w:fill="B6DDE8"/>
          </w:tcPr>
          <w:p w14:paraId="5A35ABC8" w14:textId="77777777" w:rsidR="00CE3488" w:rsidRPr="00CE3488" w:rsidRDefault="00CE3488" w:rsidP="00CE3488">
            <w:pPr>
              <w:rPr>
                <w:rFonts w:ascii="Tahoma" w:hAnsi="Tahoma"/>
                <w:b/>
                <w:sz w:val="20"/>
                <w:szCs w:val="20"/>
              </w:rPr>
            </w:pPr>
            <w:r w:rsidRPr="00CE3488">
              <w:rPr>
                <w:rFonts w:ascii="Tahoma" w:hAnsi="Tahoma"/>
                <w:b/>
                <w:sz w:val="20"/>
                <w:szCs w:val="20"/>
              </w:rPr>
              <w:t xml:space="preserve">Status på kompetencemål – Anvendes af studerende som forberedelse til </w:t>
            </w:r>
            <w:proofErr w:type="gramStart"/>
            <w:r w:rsidRPr="00CE3488">
              <w:rPr>
                <w:rFonts w:ascii="Tahoma" w:hAnsi="Tahoma"/>
                <w:b/>
                <w:sz w:val="20"/>
                <w:szCs w:val="20"/>
              </w:rPr>
              <w:t>statusmøde ,</w:t>
            </w:r>
            <w:proofErr w:type="gramEnd"/>
            <w:r w:rsidRPr="00CE3488">
              <w:rPr>
                <w:rFonts w:ascii="Tahoma" w:hAnsi="Tahoma"/>
                <w:b/>
                <w:sz w:val="20"/>
                <w:szCs w:val="20"/>
              </w:rPr>
              <w:t xml:space="preserve"> helst i samarbejde med praktikvejleder</w:t>
            </w:r>
          </w:p>
        </w:tc>
      </w:tr>
      <w:tr w:rsidR="00CE3488" w:rsidRPr="00CE3488" w14:paraId="267E0B5C" w14:textId="77777777" w:rsidTr="00211035">
        <w:tc>
          <w:tcPr>
            <w:tcW w:w="1507" w:type="pct"/>
            <w:shd w:val="clear" w:color="auto" w:fill="DAEEF3"/>
          </w:tcPr>
          <w:p w14:paraId="5CC0CC5E" w14:textId="77777777" w:rsidR="00CE3488" w:rsidRPr="00CE3488" w:rsidRDefault="00CE3488" w:rsidP="00CE3488">
            <w:pPr>
              <w:rPr>
                <w:rFonts w:ascii="Tahoma" w:hAnsi="Tahoma"/>
                <w:sz w:val="20"/>
                <w:szCs w:val="20"/>
              </w:rPr>
            </w:pPr>
            <w:r w:rsidRPr="00CE3488">
              <w:rPr>
                <w:rFonts w:ascii="Tahoma" w:hAnsi="Tahoma"/>
                <w:b/>
                <w:sz w:val="20"/>
                <w:szCs w:val="20"/>
              </w:rPr>
              <w:t>Læringsmålets relation til kompetencemål:</w:t>
            </w:r>
          </w:p>
          <w:p w14:paraId="6B6D234A" w14:textId="77777777" w:rsidR="00CE3488" w:rsidRPr="00CE3488" w:rsidRDefault="00CE3488" w:rsidP="00CE3488">
            <w:pPr>
              <w:rPr>
                <w:rFonts w:ascii="Tahoma" w:hAnsi="Tahoma"/>
                <w:sz w:val="16"/>
                <w:szCs w:val="16"/>
              </w:rPr>
            </w:pPr>
            <w:r w:rsidRPr="00CE3488">
              <w:rPr>
                <w:rFonts w:ascii="Tahoma" w:hAnsi="Tahoma"/>
                <w:sz w:val="16"/>
                <w:szCs w:val="16"/>
              </w:rPr>
              <w:t>Uddyb, hvorledes læringsmålet bidrager med viden og færdigheder, der opfylder kompetencemålet.</w:t>
            </w:r>
          </w:p>
        </w:tc>
        <w:tc>
          <w:tcPr>
            <w:tcW w:w="1744" w:type="pct"/>
            <w:gridSpan w:val="2"/>
            <w:shd w:val="clear" w:color="auto" w:fill="DAEEF3"/>
          </w:tcPr>
          <w:p w14:paraId="54EFB25C" w14:textId="77777777" w:rsidR="00CE3488" w:rsidRPr="00CE3488" w:rsidRDefault="00CE3488" w:rsidP="00CE3488">
            <w:pPr>
              <w:rPr>
                <w:rFonts w:ascii="Tahoma" w:hAnsi="Tahoma"/>
                <w:b/>
                <w:sz w:val="20"/>
                <w:szCs w:val="20"/>
              </w:rPr>
            </w:pPr>
            <w:r w:rsidRPr="00CE3488">
              <w:rPr>
                <w:rFonts w:ascii="Tahoma" w:hAnsi="Tahoma"/>
                <w:b/>
                <w:sz w:val="20"/>
                <w:szCs w:val="20"/>
              </w:rPr>
              <w:t>Nuværende kompetenceniveau:</w:t>
            </w:r>
          </w:p>
          <w:p w14:paraId="0A9A6398" w14:textId="77777777" w:rsidR="00CE3488" w:rsidRPr="00CE3488" w:rsidRDefault="00CE3488" w:rsidP="00CE3488">
            <w:pPr>
              <w:rPr>
                <w:rFonts w:ascii="Tahoma" w:hAnsi="Tahoma"/>
                <w:sz w:val="16"/>
                <w:szCs w:val="16"/>
              </w:rPr>
            </w:pPr>
            <w:r w:rsidRPr="00CE3488">
              <w:rPr>
                <w:rFonts w:ascii="Tahoma" w:hAnsi="Tahoma"/>
                <w:sz w:val="16"/>
                <w:szCs w:val="16"/>
              </w:rPr>
              <w:t xml:space="preserve">Uddyb, hvor langt du er i arbejdet med læringsmålet. </w:t>
            </w:r>
          </w:p>
          <w:p w14:paraId="5FEB6E79" w14:textId="77777777" w:rsidR="00CE3488" w:rsidRPr="00CE3488" w:rsidRDefault="00CE3488" w:rsidP="00CE3488">
            <w:pPr>
              <w:rPr>
                <w:rFonts w:ascii="Tahoma" w:hAnsi="Tahoma"/>
                <w:sz w:val="20"/>
                <w:szCs w:val="20"/>
              </w:rPr>
            </w:pPr>
            <w:r w:rsidRPr="00CE3488">
              <w:rPr>
                <w:rFonts w:ascii="Tahoma" w:hAnsi="Tahoma"/>
                <w:sz w:val="16"/>
                <w:szCs w:val="16"/>
              </w:rPr>
              <w:t>1) Hvad har du nået? 2) Hvilke kompetencer har du udviklet?</w:t>
            </w:r>
          </w:p>
        </w:tc>
        <w:tc>
          <w:tcPr>
            <w:tcW w:w="1749" w:type="pct"/>
            <w:shd w:val="clear" w:color="auto" w:fill="DAEEF3"/>
          </w:tcPr>
          <w:p w14:paraId="65F9F0E5" w14:textId="77777777" w:rsidR="00CE3488" w:rsidRPr="00CE3488" w:rsidRDefault="00CE3488" w:rsidP="00CE3488">
            <w:pPr>
              <w:rPr>
                <w:rFonts w:ascii="Tahoma" w:hAnsi="Tahoma"/>
                <w:b/>
                <w:sz w:val="20"/>
                <w:szCs w:val="20"/>
              </w:rPr>
            </w:pPr>
            <w:r w:rsidRPr="00CE3488">
              <w:rPr>
                <w:rFonts w:ascii="Tahoma" w:hAnsi="Tahoma"/>
                <w:b/>
                <w:sz w:val="20"/>
                <w:szCs w:val="20"/>
              </w:rPr>
              <w:t>Hvad skal læres for at opfylde kompetencemålet?</w:t>
            </w:r>
          </w:p>
          <w:p w14:paraId="409B7255" w14:textId="77777777" w:rsidR="00CE3488" w:rsidRPr="00CE3488" w:rsidRDefault="00CE3488" w:rsidP="00CE3488">
            <w:pPr>
              <w:rPr>
                <w:rFonts w:ascii="Tahoma" w:hAnsi="Tahoma"/>
                <w:sz w:val="16"/>
                <w:szCs w:val="16"/>
              </w:rPr>
            </w:pPr>
            <w:r w:rsidRPr="00CE3488">
              <w:rPr>
                <w:rFonts w:ascii="Tahoma" w:hAnsi="Tahoma"/>
                <w:sz w:val="16"/>
                <w:szCs w:val="16"/>
              </w:rPr>
              <w:t>Uddyb, hvad du mangler af viden og færdigheder i arbejdet med læringsmålet for at kunne leve op til kompetencemålet. Dvs. Hvad mangler du?</w:t>
            </w:r>
          </w:p>
        </w:tc>
      </w:tr>
      <w:tr w:rsidR="00CE3488" w:rsidRPr="00CE3488" w14:paraId="13D13026" w14:textId="77777777" w:rsidTr="00211035">
        <w:tc>
          <w:tcPr>
            <w:tcW w:w="1507" w:type="pct"/>
          </w:tcPr>
          <w:p w14:paraId="4C869227" w14:textId="77777777" w:rsidR="00CE3488" w:rsidRPr="00CE3488" w:rsidRDefault="00CE3488" w:rsidP="00CE3488">
            <w:pPr>
              <w:rPr>
                <w:rFonts w:ascii="Tahoma" w:hAnsi="Tahoma"/>
                <w:b/>
                <w:sz w:val="20"/>
                <w:szCs w:val="20"/>
              </w:rPr>
            </w:pPr>
          </w:p>
          <w:p w14:paraId="61A1B1D1" w14:textId="77777777" w:rsidR="00CE3488" w:rsidRPr="00CE3488" w:rsidRDefault="00CE3488" w:rsidP="00CE3488">
            <w:pPr>
              <w:rPr>
                <w:rFonts w:ascii="Tahoma" w:hAnsi="Tahoma"/>
                <w:b/>
                <w:sz w:val="20"/>
                <w:szCs w:val="20"/>
              </w:rPr>
            </w:pPr>
          </w:p>
          <w:p w14:paraId="132F7BFD" w14:textId="77777777" w:rsidR="00CE3488" w:rsidRPr="00CE3488" w:rsidRDefault="00CE3488" w:rsidP="00CE3488">
            <w:pPr>
              <w:rPr>
                <w:rFonts w:ascii="Tahoma" w:hAnsi="Tahoma"/>
                <w:b/>
                <w:sz w:val="20"/>
                <w:szCs w:val="20"/>
              </w:rPr>
            </w:pPr>
          </w:p>
        </w:tc>
        <w:tc>
          <w:tcPr>
            <w:tcW w:w="1744" w:type="pct"/>
            <w:gridSpan w:val="2"/>
          </w:tcPr>
          <w:p w14:paraId="1FB46351" w14:textId="77777777" w:rsidR="00CE3488" w:rsidRPr="00CE3488" w:rsidRDefault="00CE3488" w:rsidP="00CE3488">
            <w:pPr>
              <w:rPr>
                <w:rFonts w:ascii="Tahoma" w:hAnsi="Tahoma"/>
                <w:b/>
                <w:sz w:val="20"/>
                <w:szCs w:val="20"/>
              </w:rPr>
            </w:pPr>
          </w:p>
        </w:tc>
        <w:tc>
          <w:tcPr>
            <w:tcW w:w="1749" w:type="pct"/>
          </w:tcPr>
          <w:p w14:paraId="6652DC10" w14:textId="77777777" w:rsidR="00CE3488" w:rsidRPr="00CE3488" w:rsidRDefault="00CE3488" w:rsidP="00CE3488">
            <w:pPr>
              <w:rPr>
                <w:rFonts w:ascii="Tahoma" w:hAnsi="Tahoma"/>
                <w:b/>
                <w:sz w:val="20"/>
                <w:szCs w:val="20"/>
              </w:rPr>
            </w:pPr>
          </w:p>
        </w:tc>
      </w:tr>
      <w:tr w:rsidR="00CE3488" w:rsidRPr="00CE3488" w14:paraId="7F63EF6E" w14:textId="77777777" w:rsidTr="00211035">
        <w:tc>
          <w:tcPr>
            <w:tcW w:w="5000" w:type="pct"/>
            <w:gridSpan w:val="4"/>
            <w:shd w:val="clear" w:color="auto" w:fill="B6DDE8"/>
            <w:vAlign w:val="center"/>
          </w:tcPr>
          <w:p w14:paraId="5B30EF94" w14:textId="77777777" w:rsidR="00CE3488" w:rsidRPr="00CE3488" w:rsidRDefault="00CE3488" w:rsidP="00CE3488">
            <w:pPr>
              <w:rPr>
                <w:b/>
                <w:sz w:val="22"/>
                <w:szCs w:val="22"/>
              </w:rPr>
            </w:pPr>
            <w:r w:rsidRPr="00CE3488">
              <w:rPr>
                <w:rFonts w:ascii="Tahoma" w:hAnsi="Tahoma" w:cs="Tahoma"/>
                <w:b/>
                <w:sz w:val="20"/>
                <w:szCs w:val="20"/>
              </w:rPr>
              <w:t xml:space="preserve">Praktikvejleders praktikudtalelse </w:t>
            </w:r>
          </w:p>
        </w:tc>
      </w:tr>
      <w:tr w:rsidR="00CE3488" w:rsidRPr="00CE3488" w14:paraId="5C89B0FF" w14:textId="77777777" w:rsidTr="00211035">
        <w:trPr>
          <w:trHeight w:val="336"/>
        </w:trPr>
        <w:tc>
          <w:tcPr>
            <w:tcW w:w="1507" w:type="pct"/>
          </w:tcPr>
          <w:p w14:paraId="37E55A07" w14:textId="77777777" w:rsidR="00CE3488" w:rsidRPr="00CE3488" w:rsidRDefault="00CE3488" w:rsidP="00CE3488">
            <w:pPr>
              <w:rPr>
                <w:rFonts w:ascii="Tahoma" w:hAnsi="Tahoma" w:cs="Tahoma"/>
                <w:b/>
                <w:sz w:val="22"/>
                <w:szCs w:val="22"/>
              </w:rPr>
            </w:pPr>
            <w:r w:rsidRPr="00CE3488">
              <w:rPr>
                <w:rFonts w:ascii="Tahoma" w:hAnsi="Tahoma"/>
                <w:sz w:val="16"/>
                <w:szCs w:val="16"/>
              </w:rPr>
              <w:t>Udtalelse om: 1) Hvorledes den studerende har arbejdet med læringsmålet og 2) hvorledes den studerende kan opfylde kompetencemålet i den resterende praktikperiode.</w:t>
            </w:r>
          </w:p>
        </w:tc>
        <w:tc>
          <w:tcPr>
            <w:tcW w:w="3493" w:type="pct"/>
            <w:gridSpan w:val="3"/>
          </w:tcPr>
          <w:p w14:paraId="74BB9D2D" w14:textId="77777777" w:rsidR="00CE3488" w:rsidRPr="00CE3488" w:rsidRDefault="00CE3488" w:rsidP="00CE3488">
            <w:pPr>
              <w:rPr>
                <w:b/>
                <w:sz w:val="22"/>
                <w:szCs w:val="22"/>
              </w:rPr>
            </w:pPr>
          </w:p>
        </w:tc>
      </w:tr>
    </w:tbl>
    <w:p w14:paraId="295804F9" w14:textId="77777777" w:rsidR="00CE3488" w:rsidRPr="00CE3488" w:rsidRDefault="00CE3488" w:rsidP="00CE3488"/>
    <w:p w14:paraId="30C3923C" w14:textId="77777777" w:rsidR="00CE3488" w:rsidRPr="00CE3488" w:rsidRDefault="00CE3488" w:rsidP="00CE348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2667"/>
        <w:gridCol w:w="2017"/>
        <w:gridCol w:w="4697"/>
      </w:tblGrid>
      <w:tr w:rsidR="00CE3488" w:rsidRPr="00CE3488" w14:paraId="47B55A26" w14:textId="77777777" w:rsidTr="00211035">
        <w:tc>
          <w:tcPr>
            <w:tcW w:w="5000" w:type="pct"/>
            <w:gridSpan w:val="4"/>
            <w:shd w:val="clear" w:color="auto" w:fill="92CDDC"/>
          </w:tcPr>
          <w:p w14:paraId="59CDD01A" w14:textId="77777777" w:rsidR="00CE3488" w:rsidRPr="00CE3488" w:rsidRDefault="00CE3488" w:rsidP="00CE3488">
            <w:pPr>
              <w:keepNext/>
              <w:outlineLvl w:val="0"/>
              <w:rPr>
                <w:rFonts w:ascii="Tahoma" w:hAnsi="Tahoma"/>
                <w:b/>
                <w:bCs/>
                <w:kern w:val="32"/>
              </w:rPr>
            </w:pPr>
            <w:r w:rsidRPr="00CE3488">
              <w:rPr>
                <w:rFonts w:ascii="Tahoma" w:hAnsi="Tahoma"/>
                <w:b/>
                <w:bCs/>
                <w:kern w:val="32"/>
              </w:rPr>
              <w:t>Læringsmål 4</w:t>
            </w:r>
          </w:p>
        </w:tc>
      </w:tr>
      <w:tr w:rsidR="00CE3488" w:rsidRPr="00CE3488" w14:paraId="54F9DD05" w14:textId="77777777" w:rsidTr="00211035">
        <w:tc>
          <w:tcPr>
            <w:tcW w:w="2500" w:type="pct"/>
            <w:gridSpan w:val="2"/>
            <w:shd w:val="clear" w:color="auto" w:fill="92CDDC"/>
          </w:tcPr>
          <w:p w14:paraId="13504271" w14:textId="77777777" w:rsidR="00CE3488" w:rsidRPr="00CE3488" w:rsidRDefault="00CE3488" w:rsidP="00CE3488">
            <w:pPr>
              <w:keepNext/>
              <w:outlineLvl w:val="0"/>
              <w:rPr>
                <w:rFonts w:ascii="Tahoma" w:hAnsi="Tahoma"/>
                <w:bCs/>
                <w:kern w:val="32"/>
                <w:sz w:val="20"/>
                <w:szCs w:val="20"/>
              </w:rPr>
            </w:pPr>
            <w:proofErr w:type="spellStart"/>
            <w:r w:rsidRPr="00CE3488">
              <w:rPr>
                <w:rFonts w:ascii="Tahoma" w:hAnsi="Tahoma"/>
                <w:b/>
                <w:bCs/>
                <w:kern w:val="32"/>
                <w:sz w:val="20"/>
                <w:szCs w:val="20"/>
              </w:rPr>
              <w:t>Vidensmål</w:t>
            </w:r>
            <w:proofErr w:type="spellEnd"/>
            <w:r w:rsidRPr="00CE3488">
              <w:rPr>
                <w:rFonts w:ascii="Tahoma" w:hAnsi="Tahoma"/>
                <w:b/>
                <w:bCs/>
                <w:kern w:val="32"/>
                <w:sz w:val="20"/>
                <w:szCs w:val="20"/>
              </w:rPr>
              <w:t xml:space="preserve">: </w:t>
            </w:r>
            <w:r w:rsidRPr="00CE3488">
              <w:rPr>
                <w:rFonts w:ascii="Tahoma" w:hAnsi="Tahoma"/>
                <w:bCs/>
                <w:kern w:val="32"/>
                <w:sz w:val="20"/>
                <w:szCs w:val="20"/>
              </w:rPr>
              <w:t>Den studerende har viden om</w:t>
            </w:r>
          </w:p>
          <w:p w14:paraId="0911AC57" w14:textId="77777777" w:rsidR="00CE3488" w:rsidRPr="00CE3488" w:rsidRDefault="00CE3488" w:rsidP="00CE3488">
            <w:pPr>
              <w:rPr>
                <w:sz w:val="20"/>
                <w:szCs w:val="20"/>
              </w:rPr>
            </w:pPr>
            <w:r w:rsidRPr="00CE3488">
              <w:rPr>
                <w:rFonts w:ascii="Tahoma" w:hAnsi="Tahoma"/>
                <w:sz w:val="20"/>
                <w:szCs w:val="20"/>
              </w:rPr>
              <w:t xml:space="preserve">bevægelsesmæssige, musiske, æstetiske og kreative processers betydning i den socialpædagogiske praksis </w:t>
            </w:r>
          </w:p>
        </w:tc>
        <w:tc>
          <w:tcPr>
            <w:tcW w:w="2500" w:type="pct"/>
            <w:gridSpan w:val="2"/>
            <w:shd w:val="clear" w:color="auto" w:fill="92CDDC"/>
          </w:tcPr>
          <w:p w14:paraId="060D3D6E" w14:textId="77777777" w:rsidR="00CE3488" w:rsidRPr="00CE3488" w:rsidRDefault="00CE3488" w:rsidP="00CE3488">
            <w:pPr>
              <w:keepNext/>
              <w:outlineLvl w:val="0"/>
              <w:rPr>
                <w:rFonts w:ascii="Tahoma" w:hAnsi="Tahoma"/>
                <w:bCs/>
                <w:kern w:val="32"/>
                <w:sz w:val="20"/>
                <w:szCs w:val="20"/>
              </w:rPr>
            </w:pPr>
            <w:r w:rsidRPr="00CE3488">
              <w:rPr>
                <w:rFonts w:ascii="Tahoma" w:hAnsi="Tahoma"/>
                <w:b/>
                <w:bCs/>
                <w:kern w:val="32"/>
                <w:sz w:val="20"/>
                <w:szCs w:val="20"/>
              </w:rPr>
              <w:t xml:space="preserve">Færdighedsmål: </w:t>
            </w:r>
            <w:r w:rsidRPr="00CE3488">
              <w:rPr>
                <w:rFonts w:ascii="Tahoma" w:hAnsi="Tahoma"/>
                <w:bCs/>
                <w:kern w:val="32"/>
                <w:sz w:val="20"/>
                <w:szCs w:val="20"/>
              </w:rPr>
              <w:t>Den studerende kan</w:t>
            </w:r>
          </w:p>
          <w:p w14:paraId="44FA64CD" w14:textId="77777777" w:rsidR="00CE3488" w:rsidRPr="00CE3488" w:rsidRDefault="00CE3488" w:rsidP="00CE3488">
            <w:pPr>
              <w:rPr>
                <w:sz w:val="20"/>
                <w:szCs w:val="20"/>
              </w:rPr>
            </w:pPr>
            <w:proofErr w:type="gramStart"/>
            <w:r w:rsidRPr="00CE3488">
              <w:rPr>
                <w:rFonts w:ascii="Tahoma" w:hAnsi="Tahoma"/>
                <w:sz w:val="20"/>
                <w:szCs w:val="20"/>
              </w:rPr>
              <w:t>tilrettelægge</w:t>
            </w:r>
            <w:proofErr w:type="gramEnd"/>
            <w:r w:rsidRPr="00CE3488">
              <w:rPr>
                <w:rFonts w:ascii="Tahoma" w:hAnsi="Tahoma"/>
                <w:sz w:val="20"/>
                <w:szCs w:val="20"/>
              </w:rPr>
              <w:t xml:space="preserve">, gennemføre og evaluere pædagogiske aktiviteter inden for udvalgte områder, herunder inddrage børn, unge og voksnes kreativitet og perspektiv </w:t>
            </w:r>
          </w:p>
        </w:tc>
      </w:tr>
      <w:tr w:rsidR="00CE3488" w:rsidRPr="00CE3488" w14:paraId="4B0B2F76" w14:textId="77777777" w:rsidTr="00211035">
        <w:tc>
          <w:tcPr>
            <w:tcW w:w="1507" w:type="pct"/>
          </w:tcPr>
          <w:p w14:paraId="10A0ECC6" w14:textId="77777777" w:rsidR="00CE3488" w:rsidRPr="00CE3488" w:rsidRDefault="00CE3488" w:rsidP="00CE3488">
            <w:pPr>
              <w:rPr>
                <w:rFonts w:ascii="Tahoma" w:hAnsi="Tahoma"/>
                <w:sz w:val="20"/>
                <w:szCs w:val="20"/>
              </w:rPr>
            </w:pPr>
            <w:r w:rsidRPr="00CE3488">
              <w:rPr>
                <w:rFonts w:ascii="Tahoma" w:hAnsi="Tahoma"/>
                <w:b/>
                <w:sz w:val="20"/>
                <w:szCs w:val="20"/>
              </w:rPr>
              <w:t>Hvad:</w:t>
            </w:r>
          </w:p>
          <w:p w14:paraId="08A8273F" w14:textId="77777777" w:rsidR="00CE3488" w:rsidRPr="00CE3488" w:rsidRDefault="00CE3488" w:rsidP="00CE3488">
            <w:pPr>
              <w:rPr>
                <w:rFonts w:ascii="Tahoma" w:hAnsi="Tahoma"/>
                <w:sz w:val="20"/>
                <w:szCs w:val="20"/>
              </w:rPr>
            </w:pPr>
          </w:p>
          <w:p w14:paraId="35F66205" w14:textId="77777777" w:rsidR="00CE3488" w:rsidRPr="00CE3488" w:rsidRDefault="00CE3488" w:rsidP="00CE3488">
            <w:pPr>
              <w:rPr>
                <w:rFonts w:ascii="Tahoma" w:hAnsi="Tahoma"/>
                <w:sz w:val="20"/>
                <w:szCs w:val="20"/>
              </w:rPr>
            </w:pPr>
          </w:p>
        </w:tc>
        <w:tc>
          <w:tcPr>
            <w:tcW w:w="1744" w:type="pct"/>
            <w:gridSpan w:val="2"/>
          </w:tcPr>
          <w:p w14:paraId="481B3441" w14:textId="77777777" w:rsidR="00CE3488" w:rsidRPr="00CE3488" w:rsidRDefault="00CE3488" w:rsidP="00CE3488">
            <w:pPr>
              <w:rPr>
                <w:rFonts w:ascii="Tahoma" w:hAnsi="Tahoma"/>
                <w:b/>
                <w:sz w:val="20"/>
                <w:szCs w:val="20"/>
              </w:rPr>
            </w:pPr>
            <w:r w:rsidRPr="00CE3488">
              <w:rPr>
                <w:rFonts w:ascii="Tahoma" w:hAnsi="Tahoma"/>
                <w:b/>
                <w:sz w:val="20"/>
                <w:szCs w:val="20"/>
              </w:rPr>
              <w:t xml:space="preserve">Hvorfor:                                                </w:t>
            </w:r>
          </w:p>
          <w:p w14:paraId="56B084AB" w14:textId="77777777" w:rsidR="00CE3488" w:rsidRPr="00CE3488" w:rsidRDefault="00CE3488" w:rsidP="00CE3488">
            <w:pPr>
              <w:rPr>
                <w:rFonts w:ascii="Tahoma" w:hAnsi="Tahoma"/>
                <w:sz w:val="20"/>
                <w:szCs w:val="20"/>
              </w:rPr>
            </w:pPr>
          </w:p>
          <w:p w14:paraId="4CDE72E8" w14:textId="77777777" w:rsidR="00CE3488" w:rsidRPr="00CE3488" w:rsidRDefault="00CE3488" w:rsidP="00CE3488">
            <w:pPr>
              <w:rPr>
                <w:rFonts w:ascii="Tahoma" w:hAnsi="Tahoma"/>
                <w:sz w:val="20"/>
                <w:szCs w:val="20"/>
              </w:rPr>
            </w:pPr>
          </w:p>
          <w:p w14:paraId="0CEAFF82" w14:textId="77777777" w:rsidR="00CE3488" w:rsidRPr="00CE3488" w:rsidRDefault="00CE3488" w:rsidP="00CE3488">
            <w:pPr>
              <w:rPr>
                <w:rFonts w:ascii="Tahoma" w:hAnsi="Tahoma"/>
                <w:sz w:val="20"/>
                <w:szCs w:val="20"/>
              </w:rPr>
            </w:pPr>
          </w:p>
        </w:tc>
        <w:tc>
          <w:tcPr>
            <w:tcW w:w="1749" w:type="pct"/>
          </w:tcPr>
          <w:p w14:paraId="2E58CDCF" w14:textId="77777777" w:rsidR="00CE3488" w:rsidRPr="00CE3488" w:rsidRDefault="00CE3488" w:rsidP="00CE3488">
            <w:pPr>
              <w:rPr>
                <w:rFonts w:ascii="Tahoma" w:hAnsi="Tahoma"/>
                <w:b/>
                <w:sz w:val="20"/>
                <w:szCs w:val="20"/>
              </w:rPr>
            </w:pPr>
            <w:r w:rsidRPr="00CE3488">
              <w:rPr>
                <w:rFonts w:ascii="Tahoma" w:hAnsi="Tahoma"/>
                <w:b/>
                <w:sz w:val="20"/>
                <w:szCs w:val="20"/>
              </w:rPr>
              <w:t>Hvordan (metoder):</w:t>
            </w:r>
          </w:p>
          <w:p w14:paraId="1FDC3ECA" w14:textId="77777777" w:rsidR="00CE3488" w:rsidRPr="00CE3488" w:rsidRDefault="00CE3488" w:rsidP="00CE3488">
            <w:pPr>
              <w:rPr>
                <w:rFonts w:ascii="Tahoma" w:hAnsi="Tahoma"/>
                <w:sz w:val="20"/>
                <w:szCs w:val="20"/>
              </w:rPr>
            </w:pPr>
          </w:p>
          <w:p w14:paraId="5F6194E3" w14:textId="77777777" w:rsidR="00CE3488" w:rsidRPr="00CE3488" w:rsidRDefault="00CE3488" w:rsidP="00CE3488">
            <w:pPr>
              <w:rPr>
                <w:rFonts w:ascii="Tahoma" w:hAnsi="Tahoma"/>
                <w:sz w:val="20"/>
                <w:szCs w:val="20"/>
              </w:rPr>
            </w:pPr>
          </w:p>
          <w:p w14:paraId="3D99A993" w14:textId="77777777" w:rsidR="00CE3488" w:rsidRPr="00CE3488" w:rsidRDefault="00CE3488" w:rsidP="00CE3488">
            <w:pPr>
              <w:rPr>
                <w:rFonts w:ascii="Tahoma" w:hAnsi="Tahoma"/>
                <w:sz w:val="20"/>
                <w:szCs w:val="20"/>
              </w:rPr>
            </w:pPr>
          </w:p>
        </w:tc>
      </w:tr>
      <w:tr w:rsidR="00CE3488" w:rsidRPr="00CE3488" w14:paraId="3F2EBACB" w14:textId="77777777" w:rsidTr="00211035">
        <w:tc>
          <w:tcPr>
            <w:tcW w:w="5000" w:type="pct"/>
            <w:gridSpan w:val="4"/>
            <w:shd w:val="clear" w:color="auto" w:fill="B6DDE8"/>
          </w:tcPr>
          <w:p w14:paraId="0728B184" w14:textId="77777777" w:rsidR="00CE3488" w:rsidRPr="00CE3488" w:rsidRDefault="00CE3488" w:rsidP="00CE3488">
            <w:pPr>
              <w:rPr>
                <w:rFonts w:ascii="Tahoma" w:hAnsi="Tahoma"/>
                <w:b/>
                <w:sz w:val="20"/>
                <w:szCs w:val="20"/>
              </w:rPr>
            </w:pPr>
            <w:r w:rsidRPr="00CE3488">
              <w:rPr>
                <w:rFonts w:ascii="Tahoma" w:hAnsi="Tahoma"/>
                <w:b/>
                <w:sz w:val="20"/>
                <w:szCs w:val="20"/>
              </w:rPr>
              <w:t xml:space="preserve">Status på kompetencemål – Anvendes af studerende som forberedelse til </w:t>
            </w:r>
            <w:proofErr w:type="gramStart"/>
            <w:r w:rsidRPr="00CE3488">
              <w:rPr>
                <w:rFonts w:ascii="Tahoma" w:hAnsi="Tahoma"/>
                <w:b/>
                <w:sz w:val="20"/>
                <w:szCs w:val="20"/>
              </w:rPr>
              <w:t>statusmøde ,</w:t>
            </w:r>
            <w:proofErr w:type="gramEnd"/>
            <w:r w:rsidRPr="00CE3488">
              <w:rPr>
                <w:rFonts w:ascii="Tahoma" w:hAnsi="Tahoma"/>
                <w:b/>
                <w:sz w:val="20"/>
                <w:szCs w:val="20"/>
              </w:rPr>
              <w:t xml:space="preserve"> helst i samarbejde med praktikvejleder</w:t>
            </w:r>
          </w:p>
        </w:tc>
      </w:tr>
      <w:tr w:rsidR="00CE3488" w:rsidRPr="00CE3488" w14:paraId="1A2C854F" w14:textId="77777777" w:rsidTr="00211035">
        <w:tc>
          <w:tcPr>
            <w:tcW w:w="1507" w:type="pct"/>
            <w:shd w:val="clear" w:color="auto" w:fill="DAEEF3"/>
          </w:tcPr>
          <w:p w14:paraId="7EC0CD2B" w14:textId="77777777" w:rsidR="00CE3488" w:rsidRPr="00CE3488" w:rsidRDefault="00CE3488" w:rsidP="00CE3488">
            <w:pPr>
              <w:rPr>
                <w:rFonts w:ascii="Tahoma" w:hAnsi="Tahoma"/>
                <w:sz w:val="20"/>
                <w:szCs w:val="20"/>
              </w:rPr>
            </w:pPr>
            <w:r w:rsidRPr="00CE3488">
              <w:rPr>
                <w:rFonts w:ascii="Tahoma" w:hAnsi="Tahoma"/>
                <w:b/>
                <w:sz w:val="20"/>
                <w:szCs w:val="20"/>
              </w:rPr>
              <w:t>Læringsmålets relation til kompetencemål:</w:t>
            </w:r>
          </w:p>
          <w:p w14:paraId="458BD924" w14:textId="77777777" w:rsidR="00CE3488" w:rsidRPr="00CE3488" w:rsidRDefault="00CE3488" w:rsidP="00CE3488">
            <w:pPr>
              <w:rPr>
                <w:rFonts w:ascii="Tahoma" w:hAnsi="Tahoma"/>
                <w:sz w:val="16"/>
                <w:szCs w:val="16"/>
              </w:rPr>
            </w:pPr>
            <w:r w:rsidRPr="00CE3488">
              <w:rPr>
                <w:rFonts w:ascii="Tahoma" w:hAnsi="Tahoma"/>
                <w:sz w:val="16"/>
                <w:szCs w:val="16"/>
              </w:rPr>
              <w:t>Uddyb, hvorledes læringsmålet bidrager med viden og færdigheder, der opfylder kompetencemålet.</w:t>
            </w:r>
          </w:p>
        </w:tc>
        <w:tc>
          <w:tcPr>
            <w:tcW w:w="1744" w:type="pct"/>
            <w:gridSpan w:val="2"/>
            <w:shd w:val="clear" w:color="auto" w:fill="DAEEF3"/>
          </w:tcPr>
          <w:p w14:paraId="211610EC" w14:textId="77777777" w:rsidR="00CE3488" w:rsidRPr="00CE3488" w:rsidRDefault="00CE3488" w:rsidP="00CE3488">
            <w:pPr>
              <w:rPr>
                <w:rFonts w:ascii="Tahoma" w:hAnsi="Tahoma"/>
                <w:b/>
                <w:sz w:val="20"/>
                <w:szCs w:val="20"/>
              </w:rPr>
            </w:pPr>
            <w:r w:rsidRPr="00CE3488">
              <w:rPr>
                <w:rFonts w:ascii="Tahoma" w:hAnsi="Tahoma"/>
                <w:b/>
                <w:sz w:val="20"/>
                <w:szCs w:val="20"/>
              </w:rPr>
              <w:t>Nuværende kompetenceniveau:</w:t>
            </w:r>
          </w:p>
          <w:p w14:paraId="6693F537" w14:textId="77777777" w:rsidR="00CE3488" w:rsidRPr="00CE3488" w:rsidRDefault="00CE3488" w:rsidP="00CE3488">
            <w:pPr>
              <w:rPr>
                <w:rFonts w:ascii="Tahoma" w:hAnsi="Tahoma"/>
                <w:sz w:val="16"/>
                <w:szCs w:val="16"/>
              </w:rPr>
            </w:pPr>
            <w:r w:rsidRPr="00CE3488">
              <w:rPr>
                <w:rFonts w:ascii="Tahoma" w:hAnsi="Tahoma"/>
                <w:sz w:val="16"/>
                <w:szCs w:val="16"/>
              </w:rPr>
              <w:t xml:space="preserve">Uddyb, hvor langt du er i arbejdet med læringsmålet. </w:t>
            </w:r>
          </w:p>
          <w:p w14:paraId="553323C2" w14:textId="77777777" w:rsidR="00CE3488" w:rsidRPr="00CE3488" w:rsidRDefault="00CE3488" w:rsidP="00CE3488">
            <w:pPr>
              <w:rPr>
                <w:rFonts w:ascii="Tahoma" w:hAnsi="Tahoma"/>
                <w:sz w:val="20"/>
                <w:szCs w:val="20"/>
              </w:rPr>
            </w:pPr>
            <w:r w:rsidRPr="00CE3488">
              <w:rPr>
                <w:rFonts w:ascii="Tahoma" w:hAnsi="Tahoma"/>
                <w:sz w:val="16"/>
                <w:szCs w:val="16"/>
              </w:rPr>
              <w:t>1) Hvad har du nået? 2) Hvilke kompetencer har du udviklet?</w:t>
            </w:r>
          </w:p>
        </w:tc>
        <w:tc>
          <w:tcPr>
            <w:tcW w:w="1749" w:type="pct"/>
            <w:shd w:val="clear" w:color="auto" w:fill="DAEEF3"/>
          </w:tcPr>
          <w:p w14:paraId="25EFAF15" w14:textId="77777777" w:rsidR="00CE3488" w:rsidRPr="00CE3488" w:rsidRDefault="00CE3488" w:rsidP="00CE3488">
            <w:pPr>
              <w:rPr>
                <w:rFonts w:ascii="Tahoma" w:hAnsi="Tahoma"/>
                <w:b/>
                <w:sz w:val="20"/>
                <w:szCs w:val="20"/>
              </w:rPr>
            </w:pPr>
            <w:r w:rsidRPr="00CE3488">
              <w:rPr>
                <w:rFonts w:ascii="Tahoma" w:hAnsi="Tahoma"/>
                <w:b/>
                <w:sz w:val="20"/>
                <w:szCs w:val="20"/>
              </w:rPr>
              <w:t>Hvad skal læres for at opfylde kompetencemålet?</w:t>
            </w:r>
          </w:p>
          <w:p w14:paraId="771C77CA" w14:textId="77777777" w:rsidR="00CE3488" w:rsidRPr="00CE3488" w:rsidRDefault="00CE3488" w:rsidP="00CE3488">
            <w:pPr>
              <w:rPr>
                <w:rFonts w:ascii="Tahoma" w:hAnsi="Tahoma"/>
                <w:sz w:val="16"/>
                <w:szCs w:val="16"/>
              </w:rPr>
            </w:pPr>
            <w:r w:rsidRPr="00CE3488">
              <w:rPr>
                <w:rFonts w:ascii="Tahoma" w:hAnsi="Tahoma"/>
                <w:sz w:val="16"/>
                <w:szCs w:val="16"/>
              </w:rPr>
              <w:t>Uddyb, hvad du mangler af viden og færdigheder i arbejdet med læringsmålet for at kunne leve op til kompetencemålet. Dvs. Hvad mangler du?</w:t>
            </w:r>
          </w:p>
        </w:tc>
      </w:tr>
      <w:tr w:rsidR="00CE3488" w:rsidRPr="00CE3488" w14:paraId="137B4684" w14:textId="77777777" w:rsidTr="00211035">
        <w:tc>
          <w:tcPr>
            <w:tcW w:w="1507" w:type="pct"/>
          </w:tcPr>
          <w:p w14:paraId="3902E42B" w14:textId="77777777" w:rsidR="00CE3488" w:rsidRPr="00CE3488" w:rsidRDefault="00CE3488" w:rsidP="00CE3488">
            <w:pPr>
              <w:rPr>
                <w:rFonts w:ascii="Tahoma" w:hAnsi="Tahoma"/>
                <w:b/>
                <w:sz w:val="20"/>
                <w:szCs w:val="20"/>
              </w:rPr>
            </w:pPr>
          </w:p>
          <w:p w14:paraId="3EF80F80" w14:textId="77777777" w:rsidR="00CE3488" w:rsidRPr="00CE3488" w:rsidRDefault="00CE3488" w:rsidP="00CE3488">
            <w:pPr>
              <w:rPr>
                <w:rFonts w:ascii="Tahoma" w:hAnsi="Tahoma"/>
                <w:b/>
                <w:sz w:val="20"/>
                <w:szCs w:val="20"/>
              </w:rPr>
            </w:pPr>
          </w:p>
          <w:p w14:paraId="4D777F16" w14:textId="77777777" w:rsidR="00CE3488" w:rsidRPr="00CE3488" w:rsidRDefault="00CE3488" w:rsidP="00CE3488">
            <w:pPr>
              <w:rPr>
                <w:rFonts w:ascii="Tahoma" w:hAnsi="Tahoma"/>
                <w:b/>
                <w:sz w:val="20"/>
                <w:szCs w:val="20"/>
              </w:rPr>
            </w:pPr>
          </w:p>
        </w:tc>
        <w:tc>
          <w:tcPr>
            <w:tcW w:w="1744" w:type="pct"/>
            <w:gridSpan w:val="2"/>
          </w:tcPr>
          <w:p w14:paraId="7C5343CF" w14:textId="77777777" w:rsidR="00CE3488" w:rsidRPr="00CE3488" w:rsidRDefault="00CE3488" w:rsidP="00CE3488">
            <w:pPr>
              <w:rPr>
                <w:rFonts w:ascii="Tahoma" w:hAnsi="Tahoma"/>
                <w:b/>
                <w:sz w:val="20"/>
                <w:szCs w:val="20"/>
              </w:rPr>
            </w:pPr>
          </w:p>
        </w:tc>
        <w:tc>
          <w:tcPr>
            <w:tcW w:w="1749" w:type="pct"/>
          </w:tcPr>
          <w:p w14:paraId="215D4DB8" w14:textId="77777777" w:rsidR="00CE3488" w:rsidRPr="00CE3488" w:rsidRDefault="00CE3488" w:rsidP="00CE3488">
            <w:pPr>
              <w:rPr>
                <w:rFonts w:ascii="Tahoma" w:hAnsi="Tahoma"/>
                <w:b/>
                <w:sz w:val="20"/>
                <w:szCs w:val="20"/>
              </w:rPr>
            </w:pPr>
          </w:p>
        </w:tc>
      </w:tr>
      <w:tr w:rsidR="00CE3488" w:rsidRPr="00CE3488" w14:paraId="51EE83C2" w14:textId="77777777" w:rsidTr="00211035">
        <w:tc>
          <w:tcPr>
            <w:tcW w:w="5000" w:type="pct"/>
            <w:gridSpan w:val="4"/>
            <w:shd w:val="clear" w:color="auto" w:fill="B6DDE8"/>
            <w:vAlign w:val="center"/>
          </w:tcPr>
          <w:p w14:paraId="7B4CF20B" w14:textId="77777777" w:rsidR="00CE3488" w:rsidRPr="00CE3488" w:rsidRDefault="00CE3488" w:rsidP="00CE3488">
            <w:pPr>
              <w:rPr>
                <w:b/>
                <w:sz w:val="22"/>
                <w:szCs w:val="22"/>
              </w:rPr>
            </w:pPr>
            <w:r w:rsidRPr="00CE3488">
              <w:rPr>
                <w:rFonts w:ascii="Tahoma" w:hAnsi="Tahoma" w:cs="Tahoma"/>
                <w:b/>
                <w:sz w:val="20"/>
                <w:szCs w:val="20"/>
              </w:rPr>
              <w:t xml:space="preserve">Praktikvejleders praktikudtalelse </w:t>
            </w:r>
          </w:p>
        </w:tc>
      </w:tr>
      <w:tr w:rsidR="00CE3488" w:rsidRPr="00CE3488" w14:paraId="59514CD4" w14:textId="77777777" w:rsidTr="00211035">
        <w:trPr>
          <w:trHeight w:val="336"/>
        </w:trPr>
        <w:tc>
          <w:tcPr>
            <w:tcW w:w="1507" w:type="pct"/>
          </w:tcPr>
          <w:p w14:paraId="46419BBE" w14:textId="77777777" w:rsidR="00CE3488" w:rsidRPr="00CE3488" w:rsidRDefault="00CE3488" w:rsidP="00CE3488">
            <w:pPr>
              <w:rPr>
                <w:rFonts w:ascii="Tahoma" w:hAnsi="Tahoma" w:cs="Tahoma"/>
                <w:b/>
                <w:sz w:val="22"/>
                <w:szCs w:val="22"/>
              </w:rPr>
            </w:pPr>
            <w:r w:rsidRPr="00CE3488">
              <w:rPr>
                <w:rFonts w:ascii="Tahoma" w:hAnsi="Tahoma"/>
                <w:sz w:val="16"/>
                <w:szCs w:val="16"/>
              </w:rPr>
              <w:t>Udtalelse om: 1) Hvorledes den studerende har arbejdet med læringsmålet og 2) hvorledes den studerende kan opfylde kompetencemålet i den resterende praktikperiode.</w:t>
            </w:r>
          </w:p>
        </w:tc>
        <w:tc>
          <w:tcPr>
            <w:tcW w:w="3493" w:type="pct"/>
            <w:gridSpan w:val="3"/>
          </w:tcPr>
          <w:p w14:paraId="5E00A1F0" w14:textId="77777777" w:rsidR="00CE3488" w:rsidRPr="00CE3488" w:rsidRDefault="00CE3488" w:rsidP="00CE3488">
            <w:pPr>
              <w:rPr>
                <w:b/>
                <w:sz w:val="22"/>
                <w:szCs w:val="22"/>
              </w:rPr>
            </w:pPr>
          </w:p>
        </w:tc>
      </w:tr>
    </w:tbl>
    <w:p w14:paraId="1EFD3649" w14:textId="77777777" w:rsidR="00CE3488" w:rsidRPr="00CE3488" w:rsidRDefault="00CE3488" w:rsidP="00CE3488"/>
    <w:p w14:paraId="73185D1E" w14:textId="77777777" w:rsidR="00CE3488" w:rsidRPr="00CE3488" w:rsidRDefault="00CE3488" w:rsidP="00CE348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2667"/>
        <w:gridCol w:w="2017"/>
        <w:gridCol w:w="4697"/>
      </w:tblGrid>
      <w:tr w:rsidR="00CE3488" w:rsidRPr="00CE3488" w14:paraId="446C5D82" w14:textId="77777777" w:rsidTr="00211035">
        <w:tc>
          <w:tcPr>
            <w:tcW w:w="5000" w:type="pct"/>
            <w:gridSpan w:val="4"/>
            <w:shd w:val="clear" w:color="auto" w:fill="92CDDC"/>
          </w:tcPr>
          <w:p w14:paraId="08B9367F" w14:textId="77777777" w:rsidR="00CE3488" w:rsidRPr="00CE3488" w:rsidRDefault="00CE3488" w:rsidP="00CE3488">
            <w:pPr>
              <w:keepNext/>
              <w:outlineLvl w:val="0"/>
              <w:rPr>
                <w:rFonts w:ascii="Tahoma" w:hAnsi="Tahoma"/>
                <w:b/>
                <w:bCs/>
                <w:kern w:val="32"/>
              </w:rPr>
            </w:pPr>
            <w:r w:rsidRPr="00CE3488">
              <w:rPr>
                <w:rFonts w:ascii="Tahoma" w:hAnsi="Tahoma"/>
                <w:b/>
                <w:bCs/>
                <w:kern w:val="32"/>
              </w:rPr>
              <w:lastRenderedPageBreak/>
              <w:t>Læringsmål 5</w:t>
            </w:r>
          </w:p>
        </w:tc>
      </w:tr>
      <w:tr w:rsidR="00CE3488" w:rsidRPr="00CE3488" w14:paraId="41F5CE7D" w14:textId="77777777" w:rsidTr="00211035">
        <w:tc>
          <w:tcPr>
            <w:tcW w:w="2500" w:type="pct"/>
            <w:gridSpan w:val="2"/>
            <w:shd w:val="clear" w:color="auto" w:fill="92CDDC"/>
          </w:tcPr>
          <w:p w14:paraId="0C4C26FC" w14:textId="77777777" w:rsidR="00CE3488" w:rsidRPr="00CE3488" w:rsidRDefault="00CE3488" w:rsidP="00CE3488">
            <w:pPr>
              <w:keepNext/>
              <w:outlineLvl w:val="0"/>
              <w:rPr>
                <w:rFonts w:ascii="Tahoma" w:hAnsi="Tahoma"/>
                <w:bCs/>
                <w:kern w:val="32"/>
                <w:sz w:val="20"/>
                <w:szCs w:val="20"/>
              </w:rPr>
            </w:pPr>
            <w:proofErr w:type="spellStart"/>
            <w:r w:rsidRPr="00CE3488">
              <w:rPr>
                <w:rFonts w:ascii="Tahoma" w:hAnsi="Tahoma"/>
                <w:b/>
                <w:bCs/>
                <w:kern w:val="32"/>
                <w:sz w:val="20"/>
                <w:szCs w:val="20"/>
              </w:rPr>
              <w:t>Vidensmål</w:t>
            </w:r>
            <w:proofErr w:type="spellEnd"/>
            <w:r w:rsidRPr="00CE3488">
              <w:rPr>
                <w:rFonts w:ascii="Tahoma" w:hAnsi="Tahoma"/>
                <w:b/>
                <w:bCs/>
                <w:kern w:val="32"/>
                <w:sz w:val="20"/>
                <w:szCs w:val="20"/>
              </w:rPr>
              <w:t xml:space="preserve">: </w:t>
            </w:r>
            <w:r w:rsidRPr="00CE3488">
              <w:rPr>
                <w:rFonts w:ascii="Tahoma" w:hAnsi="Tahoma"/>
                <w:bCs/>
                <w:kern w:val="32"/>
                <w:sz w:val="20"/>
                <w:szCs w:val="20"/>
              </w:rPr>
              <w:t>Den studerende har viden om</w:t>
            </w:r>
          </w:p>
          <w:p w14:paraId="60805475" w14:textId="77777777" w:rsidR="00CE3488" w:rsidRPr="00CE3488" w:rsidRDefault="00CE3488" w:rsidP="00CE3488">
            <w:pPr>
              <w:rPr>
                <w:sz w:val="20"/>
                <w:szCs w:val="20"/>
              </w:rPr>
            </w:pPr>
            <w:r w:rsidRPr="00CE3488">
              <w:rPr>
                <w:rFonts w:ascii="Tahoma" w:hAnsi="Tahoma"/>
                <w:sz w:val="20"/>
                <w:szCs w:val="20"/>
              </w:rPr>
              <w:t>hjælpemidler og professionsteknologier i et lærings- og udviklingsperspektiv</w:t>
            </w:r>
          </w:p>
        </w:tc>
        <w:tc>
          <w:tcPr>
            <w:tcW w:w="2500" w:type="pct"/>
            <w:gridSpan w:val="2"/>
            <w:shd w:val="clear" w:color="auto" w:fill="92CDDC"/>
          </w:tcPr>
          <w:p w14:paraId="3634EE36" w14:textId="77777777" w:rsidR="00CE3488" w:rsidRPr="00CE3488" w:rsidRDefault="00CE3488" w:rsidP="00CE3488">
            <w:pPr>
              <w:keepNext/>
              <w:outlineLvl w:val="0"/>
              <w:rPr>
                <w:rFonts w:ascii="Tahoma" w:hAnsi="Tahoma"/>
                <w:bCs/>
                <w:kern w:val="32"/>
                <w:sz w:val="20"/>
                <w:szCs w:val="20"/>
              </w:rPr>
            </w:pPr>
            <w:r w:rsidRPr="00CE3488">
              <w:rPr>
                <w:rFonts w:ascii="Tahoma" w:hAnsi="Tahoma"/>
                <w:b/>
                <w:bCs/>
                <w:kern w:val="32"/>
                <w:sz w:val="20"/>
                <w:szCs w:val="20"/>
              </w:rPr>
              <w:t xml:space="preserve">Færdighedsmål: </w:t>
            </w:r>
            <w:r w:rsidRPr="00CE3488">
              <w:rPr>
                <w:rFonts w:ascii="Tahoma" w:hAnsi="Tahoma"/>
                <w:bCs/>
                <w:kern w:val="32"/>
                <w:sz w:val="20"/>
                <w:szCs w:val="20"/>
              </w:rPr>
              <w:t>Den studerende kan</w:t>
            </w:r>
          </w:p>
          <w:p w14:paraId="27A36210" w14:textId="77777777" w:rsidR="00CE3488" w:rsidRPr="00CE3488" w:rsidRDefault="00CE3488" w:rsidP="00CE3488">
            <w:pPr>
              <w:rPr>
                <w:sz w:val="20"/>
                <w:szCs w:val="20"/>
              </w:rPr>
            </w:pPr>
            <w:r w:rsidRPr="00CE3488">
              <w:rPr>
                <w:rFonts w:ascii="Tahoma" w:hAnsi="Tahoma"/>
                <w:sz w:val="20"/>
                <w:szCs w:val="20"/>
              </w:rPr>
              <w:t>vurdere og anvende hjælpemidler og professionsteknologier i samarbejde med mennesker med særlige behov med henblik på at understøtte udvikling og læring</w:t>
            </w:r>
          </w:p>
        </w:tc>
      </w:tr>
      <w:tr w:rsidR="00CE3488" w:rsidRPr="00CE3488" w14:paraId="295FD266" w14:textId="77777777" w:rsidTr="00211035">
        <w:tc>
          <w:tcPr>
            <w:tcW w:w="1507" w:type="pct"/>
          </w:tcPr>
          <w:p w14:paraId="0DFF609D" w14:textId="77777777" w:rsidR="00CE3488" w:rsidRPr="00CE3488" w:rsidRDefault="00CE3488" w:rsidP="00CE3488">
            <w:pPr>
              <w:rPr>
                <w:rFonts w:ascii="Tahoma" w:hAnsi="Tahoma"/>
                <w:sz w:val="20"/>
                <w:szCs w:val="20"/>
              </w:rPr>
            </w:pPr>
            <w:r w:rsidRPr="00CE3488">
              <w:rPr>
                <w:rFonts w:ascii="Tahoma" w:hAnsi="Tahoma"/>
                <w:b/>
                <w:sz w:val="20"/>
                <w:szCs w:val="20"/>
              </w:rPr>
              <w:t>Hvad:</w:t>
            </w:r>
          </w:p>
          <w:p w14:paraId="192A1A4A" w14:textId="77777777" w:rsidR="00CE3488" w:rsidRPr="00CE3488" w:rsidRDefault="00CE3488" w:rsidP="00CE3488">
            <w:pPr>
              <w:rPr>
                <w:rFonts w:ascii="Tahoma" w:hAnsi="Tahoma"/>
                <w:sz w:val="20"/>
                <w:szCs w:val="20"/>
              </w:rPr>
            </w:pPr>
          </w:p>
          <w:p w14:paraId="7F3F45A5" w14:textId="77777777" w:rsidR="00CE3488" w:rsidRPr="00CE3488" w:rsidRDefault="00CE3488" w:rsidP="00CE3488">
            <w:pPr>
              <w:rPr>
                <w:rFonts w:ascii="Tahoma" w:hAnsi="Tahoma"/>
                <w:sz w:val="20"/>
                <w:szCs w:val="20"/>
              </w:rPr>
            </w:pPr>
          </w:p>
        </w:tc>
        <w:tc>
          <w:tcPr>
            <w:tcW w:w="1744" w:type="pct"/>
            <w:gridSpan w:val="2"/>
          </w:tcPr>
          <w:p w14:paraId="395FD70F" w14:textId="77777777" w:rsidR="00CE3488" w:rsidRPr="00CE3488" w:rsidRDefault="00CE3488" w:rsidP="00CE3488">
            <w:pPr>
              <w:rPr>
                <w:rFonts w:ascii="Tahoma" w:hAnsi="Tahoma"/>
                <w:b/>
                <w:sz w:val="20"/>
                <w:szCs w:val="20"/>
              </w:rPr>
            </w:pPr>
            <w:r w:rsidRPr="00CE3488">
              <w:rPr>
                <w:rFonts w:ascii="Tahoma" w:hAnsi="Tahoma"/>
                <w:b/>
                <w:sz w:val="20"/>
                <w:szCs w:val="20"/>
              </w:rPr>
              <w:t xml:space="preserve">Hvorfor:                                                </w:t>
            </w:r>
          </w:p>
          <w:p w14:paraId="2CCA27B4" w14:textId="77777777" w:rsidR="00CE3488" w:rsidRPr="00CE3488" w:rsidRDefault="00CE3488" w:rsidP="00CE3488">
            <w:pPr>
              <w:rPr>
                <w:rFonts w:ascii="Tahoma" w:hAnsi="Tahoma"/>
                <w:sz w:val="20"/>
                <w:szCs w:val="20"/>
              </w:rPr>
            </w:pPr>
          </w:p>
          <w:p w14:paraId="6261E248" w14:textId="77777777" w:rsidR="00CE3488" w:rsidRPr="00CE3488" w:rsidRDefault="00CE3488" w:rsidP="00CE3488">
            <w:pPr>
              <w:rPr>
                <w:rFonts w:ascii="Tahoma" w:hAnsi="Tahoma"/>
                <w:sz w:val="20"/>
                <w:szCs w:val="20"/>
              </w:rPr>
            </w:pPr>
          </w:p>
          <w:p w14:paraId="6032BF58" w14:textId="77777777" w:rsidR="00CE3488" w:rsidRPr="00CE3488" w:rsidRDefault="00CE3488" w:rsidP="00CE3488">
            <w:pPr>
              <w:rPr>
                <w:rFonts w:ascii="Tahoma" w:hAnsi="Tahoma"/>
                <w:sz w:val="20"/>
                <w:szCs w:val="20"/>
              </w:rPr>
            </w:pPr>
          </w:p>
        </w:tc>
        <w:tc>
          <w:tcPr>
            <w:tcW w:w="1749" w:type="pct"/>
          </w:tcPr>
          <w:p w14:paraId="15E36EFC" w14:textId="77777777" w:rsidR="00CE3488" w:rsidRPr="00CE3488" w:rsidRDefault="00CE3488" w:rsidP="00CE3488">
            <w:pPr>
              <w:rPr>
                <w:rFonts w:ascii="Tahoma" w:hAnsi="Tahoma"/>
                <w:b/>
                <w:sz w:val="20"/>
                <w:szCs w:val="20"/>
              </w:rPr>
            </w:pPr>
            <w:r w:rsidRPr="00CE3488">
              <w:rPr>
                <w:rFonts w:ascii="Tahoma" w:hAnsi="Tahoma"/>
                <w:b/>
                <w:sz w:val="20"/>
                <w:szCs w:val="20"/>
              </w:rPr>
              <w:t>Hvordan (metoder):</w:t>
            </w:r>
          </w:p>
          <w:p w14:paraId="51256F1F" w14:textId="77777777" w:rsidR="00CE3488" w:rsidRPr="00CE3488" w:rsidRDefault="00CE3488" w:rsidP="00CE3488">
            <w:pPr>
              <w:rPr>
                <w:rFonts w:ascii="Tahoma" w:hAnsi="Tahoma"/>
                <w:sz w:val="20"/>
                <w:szCs w:val="20"/>
              </w:rPr>
            </w:pPr>
          </w:p>
          <w:p w14:paraId="2424CD3C" w14:textId="77777777" w:rsidR="00CE3488" w:rsidRPr="00CE3488" w:rsidRDefault="00CE3488" w:rsidP="00CE3488">
            <w:pPr>
              <w:rPr>
                <w:rFonts w:ascii="Tahoma" w:hAnsi="Tahoma"/>
                <w:sz w:val="20"/>
                <w:szCs w:val="20"/>
              </w:rPr>
            </w:pPr>
          </w:p>
          <w:p w14:paraId="32E22986" w14:textId="77777777" w:rsidR="00CE3488" w:rsidRPr="00CE3488" w:rsidRDefault="00CE3488" w:rsidP="00CE3488">
            <w:pPr>
              <w:rPr>
                <w:rFonts w:ascii="Tahoma" w:hAnsi="Tahoma"/>
                <w:sz w:val="20"/>
                <w:szCs w:val="20"/>
              </w:rPr>
            </w:pPr>
          </w:p>
        </w:tc>
      </w:tr>
      <w:tr w:rsidR="00CE3488" w:rsidRPr="00CE3488" w14:paraId="04559CF2" w14:textId="77777777" w:rsidTr="00211035">
        <w:tc>
          <w:tcPr>
            <w:tcW w:w="5000" w:type="pct"/>
            <w:gridSpan w:val="4"/>
            <w:shd w:val="clear" w:color="auto" w:fill="B6DDE8"/>
          </w:tcPr>
          <w:p w14:paraId="5C1748ED" w14:textId="77777777" w:rsidR="00CE3488" w:rsidRPr="00CE3488" w:rsidRDefault="00CE3488" w:rsidP="00CE3488">
            <w:pPr>
              <w:rPr>
                <w:rFonts w:ascii="Tahoma" w:hAnsi="Tahoma"/>
                <w:b/>
                <w:sz w:val="20"/>
                <w:szCs w:val="20"/>
              </w:rPr>
            </w:pPr>
            <w:r w:rsidRPr="00CE3488">
              <w:rPr>
                <w:rFonts w:ascii="Tahoma" w:hAnsi="Tahoma"/>
                <w:b/>
                <w:sz w:val="20"/>
                <w:szCs w:val="20"/>
              </w:rPr>
              <w:t xml:space="preserve">Status på kompetencemål – Anvendes af studerende som forberedelse til </w:t>
            </w:r>
            <w:proofErr w:type="gramStart"/>
            <w:r w:rsidRPr="00CE3488">
              <w:rPr>
                <w:rFonts w:ascii="Tahoma" w:hAnsi="Tahoma"/>
                <w:b/>
                <w:sz w:val="20"/>
                <w:szCs w:val="20"/>
              </w:rPr>
              <w:t>statusmøde ,</w:t>
            </w:r>
            <w:proofErr w:type="gramEnd"/>
            <w:r w:rsidRPr="00CE3488">
              <w:rPr>
                <w:rFonts w:ascii="Tahoma" w:hAnsi="Tahoma"/>
                <w:b/>
                <w:sz w:val="20"/>
                <w:szCs w:val="20"/>
              </w:rPr>
              <w:t xml:space="preserve"> helst i samarbejde med praktikvejleder</w:t>
            </w:r>
          </w:p>
        </w:tc>
      </w:tr>
      <w:tr w:rsidR="00CE3488" w:rsidRPr="00CE3488" w14:paraId="28AE144C" w14:textId="77777777" w:rsidTr="00211035">
        <w:tc>
          <w:tcPr>
            <w:tcW w:w="1507" w:type="pct"/>
            <w:shd w:val="clear" w:color="auto" w:fill="DAEEF3"/>
          </w:tcPr>
          <w:p w14:paraId="63729228" w14:textId="77777777" w:rsidR="00CE3488" w:rsidRPr="00CE3488" w:rsidRDefault="00CE3488" w:rsidP="00CE3488">
            <w:pPr>
              <w:rPr>
                <w:rFonts w:ascii="Tahoma" w:hAnsi="Tahoma"/>
                <w:sz w:val="20"/>
                <w:szCs w:val="20"/>
              </w:rPr>
            </w:pPr>
            <w:r w:rsidRPr="00CE3488">
              <w:rPr>
                <w:rFonts w:ascii="Tahoma" w:hAnsi="Tahoma"/>
                <w:b/>
                <w:sz w:val="20"/>
                <w:szCs w:val="20"/>
              </w:rPr>
              <w:t>Læringsmålets relation til kompetencemål:</w:t>
            </w:r>
          </w:p>
          <w:p w14:paraId="3D5DE2BF" w14:textId="77777777" w:rsidR="00CE3488" w:rsidRPr="00CE3488" w:rsidRDefault="00CE3488" w:rsidP="00CE3488">
            <w:pPr>
              <w:rPr>
                <w:rFonts w:ascii="Tahoma" w:hAnsi="Tahoma"/>
                <w:sz w:val="16"/>
                <w:szCs w:val="16"/>
              </w:rPr>
            </w:pPr>
            <w:r w:rsidRPr="00CE3488">
              <w:rPr>
                <w:rFonts w:ascii="Tahoma" w:hAnsi="Tahoma"/>
                <w:sz w:val="16"/>
                <w:szCs w:val="16"/>
              </w:rPr>
              <w:t>Uddyb, hvorledes læringsmålet bidrager med viden og færdigheder, der opfylder kompetencemålet.</w:t>
            </w:r>
          </w:p>
        </w:tc>
        <w:tc>
          <w:tcPr>
            <w:tcW w:w="1744" w:type="pct"/>
            <w:gridSpan w:val="2"/>
            <w:shd w:val="clear" w:color="auto" w:fill="DAEEF3"/>
          </w:tcPr>
          <w:p w14:paraId="55D08789" w14:textId="77777777" w:rsidR="00CE3488" w:rsidRPr="00CE3488" w:rsidRDefault="00CE3488" w:rsidP="00CE3488">
            <w:pPr>
              <w:rPr>
                <w:rFonts w:ascii="Tahoma" w:hAnsi="Tahoma"/>
                <w:b/>
                <w:sz w:val="20"/>
                <w:szCs w:val="20"/>
              </w:rPr>
            </w:pPr>
            <w:r w:rsidRPr="00CE3488">
              <w:rPr>
                <w:rFonts w:ascii="Tahoma" w:hAnsi="Tahoma"/>
                <w:b/>
                <w:sz w:val="20"/>
                <w:szCs w:val="20"/>
              </w:rPr>
              <w:t>Nuværende kompetenceniveau:</w:t>
            </w:r>
          </w:p>
          <w:p w14:paraId="3BEC7DEB" w14:textId="77777777" w:rsidR="00CE3488" w:rsidRPr="00CE3488" w:rsidRDefault="00CE3488" w:rsidP="00CE3488">
            <w:pPr>
              <w:rPr>
                <w:rFonts w:ascii="Tahoma" w:hAnsi="Tahoma"/>
                <w:sz w:val="16"/>
                <w:szCs w:val="16"/>
              </w:rPr>
            </w:pPr>
            <w:r w:rsidRPr="00CE3488">
              <w:rPr>
                <w:rFonts w:ascii="Tahoma" w:hAnsi="Tahoma"/>
                <w:sz w:val="16"/>
                <w:szCs w:val="16"/>
              </w:rPr>
              <w:t xml:space="preserve">Uddyb, hvor langt du er i arbejdet med læringsmålet. </w:t>
            </w:r>
          </w:p>
          <w:p w14:paraId="7AA77077" w14:textId="77777777" w:rsidR="00CE3488" w:rsidRPr="00CE3488" w:rsidRDefault="00CE3488" w:rsidP="00CE3488">
            <w:pPr>
              <w:rPr>
                <w:rFonts w:ascii="Tahoma" w:hAnsi="Tahoma"/>
                <w:sz w:val="20"/>
                <w:szCs w:val="20"/>
              </w:rPr>
            </w:pPr>
            <w:r w:rsidRPr="00CE3488">
              <w:rPr>
                <w:rFonts w:ascii="Tahoma" w:hAnsi="Tahoma"/>
                <w:sz w:val="16"/>
                <w:szCs w:val="16"/>
              </w:rPr>
              <w:t>1) Hvad har du nået? 2) Hvilke kompetencer har du udviklet?</w:t>
            </w:r>
          </w:p>
        </w:tc>
        <w:tc>
          <w:tcPr>
            <w:tcW w:w="1749" w:type="pct"/>
            <w:shd w:val="clear" w:color="auto" w:fill="DAEEF3"/>
          </w:tcPr>
          <w:p w14:paraId="04928C1B" w14:textId="77777777" w:rsidR="00CE3488" w:rsidRPr="00CE3488" w:rsidRDefault="00CE3488" w:rsidP="00CE3488">
            <w:pPr>
              <w:rPr>
                <w:rFonts w:ascii="Tahoma" w:hAnsi="Tahoma"/>
                <w:b/>
                <w:sz w:val="20"/>
                <w:szCs w:val="20"/>
              </w:rPr>
            </w:pPr>
            <w:r w:rsidRPr="00CE3488">
              <w:rPr>
                <w:rFonts w:ascii="Tahoma" w:hAnsi="Tahoma"/>
                <w:b/>
                <w:sz w:val="20"/>
                <w:szCs w:val="20"/>
              </w:rPr>
              <w:t>Hvad skal læres for at opfylde kompetencemålet?</w:t>
            </w:r>
          </w:p>
          <w:p w14:paraId="0515997D" w14:textId="77777777" w:rsidR="00CE3488" w:rsidRPr="00CE3488" w:rsidRDefault="00CE3488" w:rsidP="00CE3488">
            <w:pPr>
              <w:rPr>
                <w:rFonts w:ascii="Tahoma" w:hAnsi="Tahoma"/>
                <w:sz w:val="16"/>
                <w:szCs w:val="16"/>
              </w:rPr>
            </w:pPr>
            <w:r w:rsidRPr="00CE3488">
              <w:rPr>
                <w:rFonts w:ascii="Tahoma" w:hAnsi="Tahoma"/>
                <w:sz w:val="16"/>
                <w:szCs w:val="16"/>
              </w:rPr>
              <w:t>Uddyb, hvad du mangler af viden og færdigheder i arbejdet med læringsmålet for at kunne leve op til kompetencemålet. Dvs. Hvad mangler du?</w:t>
            </w:r>
          </w:p>
        </w:tc>
      </w:tr>
      <w:tr w:rsidR="00CE3488" w:rsidRPr="00CE3488" w14:paraId="29EFA522" w14:textId="77777777" w:rsidTr="00211035">
        <w:tc>
          <w:tcPr>
            <w:tcW w:w="1507" w:type="pct"/>
          </w:tcPr>
          <w:p w14:paraId="394D70D1" w14:textId="77777777" w:rsidR="00CE3488" w:rsidRPr="00CE3488" w:rsidRDefault="00CE3488" w:rsidP="00CE3488">
            <w:pPr>
              <w:rPr>
                <w:rFonts w:ascii="Tahoma" w:hAnsi="Tahoma"/>
                <w:b/>
                <w:sz w:val="20"/>
                <w:szCs w:val="20"/>
              </w:rPr>
            </w:pPr>
          </w:p>
          <w:p w14:paraId="6AEDC728" w14:textId="77777777" w:rsidR="00CE3488" w:rsidRPr="00CE3488" w:rsidRDefault="00CE3488" w:rsidP="00CE3488">
            <w:pPr>
              <w:rPr>
                <w:rFonts w:ascii="Tahoma" w:hAnsi="Tahoma"/>
                <w:b/>
                <w:sz w:val="20"/>
                <w:szCs w:val="20"/>
              </w:rPr>
            </w:pPr>
          </w:p>
          <w:p w14:paraId="3EFE4371" w14:textId="77777777" w:rsidR="00CE3488" w:rsidRPr="00CE3488" w:rsidRDefault="00CE3488" w:rsidP="00CE3488">
            <w:pPr>
              <w:rPr>
                <w:rFonts w:ascii="Tahoma" w:hAnsi="Tahoma"/>
                <w:b/>
                <w:sz w:val="20"/>
                <w:szCs w:val="20"/>
              </w:rPr>
            </w:pPr>
          </w:p>
        </w:tc>
        <w:tc>
          <w:tcPr>
            <w:tcW w:w="1744" w:type="pct"/>
            <w:gridSpan w:val="2"/>
          </w:tcPr>
          <w:p w14:paraId="3B6E0DE8" w14:textId="77777777" w:rsidR="00CE3488" w:rsidRPr="00CE3488" w:rsidRDefault="00CE3488" w:rsidP="00CE3488">
            <w:pPr>
              <w:rPr>
                <w:rFonts w:ascii="Tahoma" w:hAnsi="Tahoma"/>
                <w:b/>
                <w:sz w:val="20"/>
                <w:szCs w:val="20"/>
              </w:rPr>
            </w:pPr>
          </w:p>
        </w:tc>
        <w:tc>
          <w:tcPr>
            <w:tcW w:w="1749" w:type="pct"/>
          </w:tcPr>
          <w:p w14:paraId="08185E8B" w14:textId="77777777" w:rsidR="00CE3488" w:rsidRPr="00CE3488" w:rsidRDefault="00CE3488" w:rsidP="00CE3488">
            <w:pPr>
              <w:rPr>
                <w:rFonts w:ascii="Tahoma" w:hAnsi="Tahoma"/>
                <w:b/>
                <w:sz w:val="20"/>
                <w:szCs w:val="20"/>
              </w:rPr>
            </w:pPr>
          </w:p>
        </w:tc>
      </w:tr>
      <w:tr w:rsidR="00CE3488" w:rsidRPr="00CE3488" w14:paraId="0BC72B48" w14:textId="77777777" w:rsidTr="00211035">
        <w:tc>
          <w:tcPr>
            <w:tcW w:w="5000" w:type="pct"/>
            <w:gridSpan w:val="4"/>
            <w:shd w:val="clear" w:color="auto" w:fill="B6DDE8"/>
            <w:vAlign w:val="center"/>
          </w:tcPr>
          <w:p w14:paraId="699ECA63" w14:textId="77777777" w:rsidR="00CE3488" w:rsidRPr="00CE3488" w:rsidRDefault="00CE3488" w:rsidP="00CE3488">
            <w:pPr>
              <w:rPr>
                <w:b/>
                <w:sz w:val="22"/>
                <w:szCs w:val="22"/>
              </w:rPr>
            </w:pPr>
            <w:r w:rsidRPr="00CE3488">
              <w:rPr>
                <w:rFonts w:ascii="Tahoma" w:hAnsi="Tahoma" w:cs="Tahoma"/>
                <w:b/>
                <w:sz w:val="20"/>
                <w:szCs w:val="20"/>
              </w:rPr>
              <w:t xml:space="preserve">Praktikvejleders praktikudtalelse </w:t>
            </w:r>
          </w:p>
        </w:tc>
      </w:tr>
      <w:tr w:rsidR="00CE3488" w:rsidRPr="00CE3488" w14:paraId="4D1E09A3" w14:textId="77777777" w:rsidTr="00211035">
        <w:trPr>
          <w:trHeight w:val="336"/>
        </w:trPr>
        <w:tc>
          <w:tcPr>
            <w:tcW w:w="1507" w:type="pct"/>
          </w:tcPr>
          <w:p w14:paraId="72D43189" w14:textId="77777777" w:rsidR="00CE3488" w:rsidRPr="00CE3488" w:rsidRDefault="00CE3488" w:rsidP="00CE3488">
            <w:pPr>
              <w:rPr>
                <w:rFonts w:ascii="Tahoma" w:hAnsi="Tahoma" w:cs="Tahoma"/>
                <w:b/>
                <w:sz w:val="22"/>
                <w:szCs w:val="22"/>
              </w:rPr>
            </w:pPr>
            <w:r w:rsidRPr="00CE3488">
              <w:rPr>
                <w:rFonts w:ascii="Tahoma" w:hAnsi="Tahoma"/>
                <w:sz w:val="16"/>
                <w:szCs w:val="16"/>
              </w:rPr>
              <w:t>Udtalelse om: 1) Hvorledes den studerende har arbejdet med læringsmålet og 2) hvorledes den studerende kan opfylde kompetencemålet i den resterende praktikperiode.</w:t>
            </w:r>
          </w:p>
        </w:tc>
        <w:tc>
          <w:tcPr>
            <w:tcW w:w="3493" w:type="pct"/>
            <w:gridSpan w:val="3"/>
          </w:tcPr>
          <w:p w14:paraId="517D4071" w14:textId="77777777" w:rsidR="00CE3488" w:rsidRPr="00CE3488" w:rsidRDefault="00CE3488" w:rsidP="00CE3488">
            <w:pPr>
              <w:rPr>
                <w:b/>
                <w:sz w:val="22"/>
                <w:szCs w:val="22"/>
              </w:rPr>
            </w:pPr>
          </w:p>
        </w:tc>
      </w:tr>
    </w:tbl>
    <w:p w14:paraId="1464A336" w14:textId="77777777" w:rsidR="00CE3488" w:rsidRPr="00CE3488" w:rsidRDefault="00CE3488" w:rsidP="00CE3488"/>
    <w:p w14:paraId="73D5FECB" w14:textId="77777777" w:rsidR="00CE3488" w:rsidRPr="00CE3488" w:rsidRDefault="00CE3488" w:rsidP="00CE3488"/>
    <w:p w14:paraId="739CAA14" w14:textId="77777777" w:rsidR="00CE3488" w:rsidRPr="00CE3488" w:rsidRDefault="00CE3488" w:rsidP="00CE348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2667"/>
        <w:gridCol w:w="2017"/>
        <w:gridCol w:w="4697"/>
      </w:tblGrid>
      <w:tr w:rsidR="00CE3488" w:rsidRPr="00CE3488" w14:paraId="13ADFCF7" w14:textId="77777777" w:rsidTr="00211035">
        <w:tc>
          <w:tcPr>
            <w:tcW w:w="5000" w:type="pct"/>
            <w:gridSpan w:val="4"/>
            <w:shd w:val="clear" w:color="auto" w:fill="92CDDC"/>
          </w:tcPr>
          <w:p w14:paraId="5C35B6AD" w14:textId="77777777" w:rsidR="00CE3488" w:rsidRPr="00CE3488" w:rsidRDefault="00CE3488" w:rsidP="00CE3488">
            <w:pPr>
              <w:keepNext/>
              <w:outlineLvl w:val="0"/>
              <w:rPr>
                <w:rFonts w:ascii="Tahoma" w:hAnsi="Tahoma"/>
                <w:b/>
                <w:bCs/>
                <w:kern w:val="32"/>
              </w:rPr>
            </w:pPr>
            <w:r w:rsidRPr="00CE3488">
              <w:rPr>
                <w:rFonts w:ascii="Tahoma" w:hAnsi="Tahoma"/>
                <w:b/>
                <w:bCs/>
                <w:kern w:val="32"/>
              </w:rPr>
              <w:t>Læringsmål 6</w:t>
            </w:r>
          </w:p>
        </w:tc>
      </w:tr>
      <w:tr w:rsidR="00CE3488" w:rsidRPr="00CE3488" w14:paraId="0A5699B5" w14:textId="77777777" w:rsidTr="00211035">
        <w:tc>
          <w:tcPr>
            <w:tcW w:w="2500" w:type="pct"/>
            <w:gridSpan w:val="2"/>
            <w:shd w:val="clear" w:color="auto" w:fill="92CDDC"/>
          </w:tcPr>
          <w:p w14:paraId="14CE5BB6" w14:textId="77777777" w:rsidR="00CE3488" w:rsidRPr="00CE3488" w:rsidRDefault="00CE3488" w:rsidP="00CE3488">
            <w:pPr>
              <w:keepNext/>
              <w:outlineLvl w:val="0"/>
              <w:rPr>
                <w:rFonts w:ascii="Tahoma" w:hAnsi="Tahoma"/>
                <w:bCs/>
                <w:kern w:val="32"/>
                <w:sz w:val="20"/>
                <w:szCs w:val="20"/>
              </w:rPr>
            </w:pPr>
            <w:proofErr w:type="spellStart"/>
            <w:r w:rsidRPr="00CE3488">
              <w:rPr>
                <w:rFonts w:ascii="Tahoma" w:hAnsi="Tahoma"/>
                <w:b/>
                <w:bCs/>
                <w:kern w:val="32"/>
                <w:sz w:val="20"/>
                <w:szCs w:val="20"/>
              </w:rPr>
              <w:t>Vidensmål</w:t>
            </w:r>
            <w:proofErr w:type="spellEnd"/>
            <w:r w:rsidRPr="00CE3488">
              <w:rPr>
                <w:rFonts w:ascii="Tahoma" w:hAnsi="Tahoma"/>
                <w:b/>
                <w:bCs/>
                <w:kern w:val="32"/>
                <w:sz w:val="20"/>
                <w:szCs w:val="20"/>
              </w:rPr>
              <w:t xml:space="preserve">: </w:t>
            </w:r>
            <w:r w:rsidRPr="00CE3488">
              <w:rPr>
                <w:rFonts w:ascii="Tahoma" w:hAnsi="Tahoma"/>
                <w:bCs/>
                <w:kern w:val="32"/>
                <w:sz w:val="20"/>
                <w:szCs w:val="20"/>
              </w:rPr>
              <w:t>Den studerende har viden om</w:t>
            </w:r>
          </w:p>
          <w:p w14:paraId="4BA10FA3" w14:textId="77777777" w:rsidR="00CE3488" w:rsidRPr="00CE3488" w:rsidRDefault="00CE3488" w:rsidP="00CE3488">
            <w:pPr>
              <w:rPr>
                <w:sz w:val="20"/>
                <w:szCs w:val="20"/>
              </w:rPr>
            </w:pPr>
            <w:r w:rsidRPr="00CE3488">
              <w:rPr>
                <w:rFonts w:ascii="Tahoma" w:hAnsi="Tahoma"/>
                <w:sz w:val="20"/>
                <w:szCs w:val="20"/>
              </w:rPr>
              <w:t>førstehjælp</w:t>
            </w:r>
          </w:p>
        </w:tc>
        <w:tc>
          <w:tcPr>
            <w:tcW w:w="2500" w:type="pct"/>
            <w:gridSpan w:val="2"/>
            <w:shd w:val="clear" w:color="auto" w:fill="92CDDC"/>
          </w:tcPr>
          <w:p w14:paraId="7CE1B4BB" w14:textId="77777777" w:rsidR="00CE3488" w:rsidRPr="00CE3488" w:rsidRDefault="00CE3488" w:rsidP="00CE3488">
            <w:pPr>
              <w:keepNext/>
              <w:outlineLvl w:val="0"/>
              <w:rPr>
                <w:rFonts w:ascii="Tahoma" w:hAnsi="Tahoma"/>
                <w:bCs/>
                <w:kern w:val="32"/>
                <w:sz w:val="20"/>
                <w:szCs w:val="20"/>
              </w:rPr>
            </w:pPr>
            <w:r w:rsidRPr="00CE3488">
              <w:rPr>
                <w:rFonts w:ascii="Tahoma" w:hAnsi="Tahoma"/>
                <w:b/>
                <w:bCs/>
                <w:kern w:val="32"/>
                <w:sz w:val="20"/>
                <w:szCs w:val="20"/>
              </w:rPr>
              <w:t xml:space="preserve">Færdighedsmål: </w:t>
            </w:r>
            <w:r w:rsidRPr="00CE3488">
              <w:rPr>
                <w:rFonts w:ascii="Tahoma" w:hAnsi="Tahoma"/>
                <w:bCs/>
                <w:kern w:val="32"/>
                <w:sz w:val="20"/>
                <w:szCs w:val="20"/>
              </w:rPr>
              <w:t>Den studerende kan</w:t>
            </w:r>
          </w:p>
          <w:p w14:paraId="79DF65F0" w14:textId="77777777" w:rsidR="00CE3488" w:rsidRPr="00CE3488" w:rsidRDefault="00CE3488" w:rsidP="00CE3488">
            <w:pPr>
              <w:rPr>
                <w:sz w:val="20"/>
                <w:szCs w:val="20"/>
              </w:rPr>
            </w:pPr>
            <w:r w:rsidRPr="00CE3488">
              <w:rPr>
                <w:rFonts w:ascii="Tahoma" w:hAnsi="Tahoma"/>
                <w:sz w:val="20"/>
                <w:szCs w:val="20"/>
              </w:rPr>
              <w:t>udføre grundlæggende førstehjælp</w:t>
            </w:r>
          </w:p>
        </w:tc>
      </w:tr>
      <w:tr w:rsidR="00CE3488" w:rsidRPr="00CE3488" w14:paraId="41F2D3A4" w14:textId="77777777" w:rsidTr="00211035">
        <w:tc>
          <w:tcPr>
            <w:tcW w:w="1507" w:type="pct"/>
          </w:tcPr>
          <w:p w14:paraId="37536F6C" w14:textId="77777777" w:rsidR="00CE3488" w:rsidRPr="00CE3488" w:rsidRDefault="00CE3488" w:rsidP="00CE3488">
            <w:pPr>
              <w:rPr>
                <w:rFonts w:ascii="Tahoma" w:hAnsi="Tahoma"/>
                <w:sz w:val="20"/>
                <w:szCs w:val="20"/>
              </w:rPr>
            </w:pPr>
            <w:r w:rsidRPr="00CE3488">
              <w:rPr>
                <w:rFonts w:ascii="Tahoma" w:hAnsi="Tahoma"/>
                <w:b/>
                <w:sz w:val="20"/>
                <w:szCs w:val="20"/>
              </w:rPr>
              <w:t>Hvad:</w:t>
            </w:r>
          </w:p>
          <w:p w14:paraId="16E664B1" w14:textId="77777777" w:rsidR="00CE3488" w:rsidRPr="00CE3488" w:rsidRDefault="00CE3488" w:rsidP="00CE3488">
            <w:pPr>
              <w:rPr>
                <w:rFonts w:ascii="Tahoma" w:hAnsi="Tahoma"/>
                <w:sz w:val="20"/>
                <w:szCs w:val="20"/>
              </w:rPr>
            </w:pPr>
          </w:p>
          <w:p w14:paraId="1FB1A7B4" w14:textId="77777777" w:rsidR="00CE3488" w:rsidRPr="00CE3488" w:rsidRDefault="00CE3488" w:rsidP="00CE3488">
            <w:pPr>
              <w:rPr>
                <w:rFonts w:ascii="Tahoma" w:hAnsi="Tahoma"/>
                <w:sz w:val="20"/>
                <w:szCs w:val="20"/>
              </w:rPr>
            </w:pPr>
          </w:p>
        </w:tc>
        <w:tc>
          <w:tcPr>
            <w:tcW w:w="1744" w:type="pct"/>
            <w:gridSpan w:val="2"/>
          </w:tcPr>
          <w:p w14:paraId="7D7B7037" w14:textId="77777777" w:rsidR="00CE3488" w:rsidRPr="00CE3488" w:rsidRDefault="00CE3488" w:rsidP="00CE3488">
            <w:pPr>
              <w:rPr>
                <w:rFonts w:ascii="Tahoma" w:hAnsi="Tahoma"/>
                <w:b/>
                <w:sz w:val="20"/>
                <w:szCs w:val="20"/>
              </w:rPr>
            </w:pPr>
            <w:r w:rsidRPr="00CE3488">
              <w:rPr>
                <w:rFonts w:ascii="Tahoma" w:hAnsi="Tahoma"/>
                <w:b/>
                <w:sz w:val="20"/>
                <w:szCs w:val="20"/>
              </w:rPr>
              <w:t xml:space="preserve">Hvorfor:                                                </w:t>
            </w:r>
          </w:p>
          <w:p w14:paraId="038CE74B" w14:textId="77777777" w:rsidR="00CE3488" w:rsidRPr="00CE3488" w:rsidRDefault="00CE3488" w:rsidP="00CE3488">
            <w:pPr>
              <w:rPr>
                <w:rFonts w:ascii="Tahoma" w:hAnsi="Tahoma"/>
                <w:sz w:val="20"/>
                <w:szCs w:val="20"/>
              </w:rPr>
            </w:pPr>
          </w:p>
          <w:p w14:paraId="4F91DEB8" w14:textId="77777777" w:rsidR="00CE3488" w:rsidRPr="00CE3488" w:rsidRDefault="00CE3488" w:rsidP="00CE3488">
            <w:pPr>
              <w:rPr>
                <w:rFonts w:ascii="Tahoma" w:hAnsi="Tahoma"/>
                <w:sz w:val="20"/>
                <w:szCs w:val="20"/>
              </w:rPr>
            </w:pPr>
          </w:p>
          <w:p w14:paraId="2A1A14B5" w14:textId="77777777" w:rsidR="00CE3488" w:rsidRPr="00CE3488" w:rsidRDefault="00CE3488" w:rsidP="00CE3488">
            <w:pPr>
              <w:rPr>
                <w:rFonts w:ascii="Tahoma" w:hAnsi="Tahoma"/>
                <w:sz w:val="20"/>
                <w:szCs w:val="20"/>
              </w:rPr>
            </w:pPr>
          </w:p>
        </w:tc>
        <w:tc>
          <w:tcPr>
            <w:tcW w:w="1749" w:type="pct"/>
          </w:tcPr>
          <w:p w14:paraId="459931C1" w14:textId="77777777" w:rsidR="00CE3488" w:rsidRPr="00CE3488" w:rsidRDefault="00CE3488" w:rsidP="00CE3488">
            <w:pPr>
              <w:rPr>
                <w:rFonts w:ascii="Tahoma" w:hAnsi="Tahoma"/>
                <w:b/>
                <w:sz w:val="20"/>
                <w:szCs w:val="20"/>
              </w:rPr>
            </w:pPr>
            <w:r w:rsidRPr="00CE3488">
              <w:rPr>
                <w:rFonts w:ascii="Tahoma" w:hAnsi="Tahoma"/>
                <w:b/>
                <w:sz w:val="20"/>
                <w:szCs w:val="20"/>
              </w:rPr>
              <w:t>Hvordan (metoder):</w:t>
            </w:r>
          </w:p>
          <w:p w14:paraId="21169654" w14:textId="77777777" w:rsidR="00CE3488" w:rsidRPr="00CE3488" w:rsidRDefault="00CE3488" w:rsidP="00CE3488">
            <w:pPr>
              <w:rPr>
                <w:rFonts w:ascii="Tahoma" w:hAnsi="Tahoma"/>
                <w:sz w:val="20"/>
                <w:szCs w:val="20"/>
              </w:rPr>
            </w:pPr>
          </w:p>
          <w:p w14:paraId="7A91C67D" w14:textId="77777777" w:rsidR="00CE3488" w:rsidRPr="00CE3488" w:rsidRDefault="00CE3488" w:rsidP="00CE3488">
            <w:pPr>
              <w:rPr>
                <w:rFonts w:ascii="Tahoma" w:hAnsi="Tahoma"/>
                <w:sz w:val="20"/>
                <w:szCs w:val="20"/>
              </w:rPr>
            </w:pPr>
          </w:p>
          <w:p w14:paraId="4578AF88" w14:textId="77777777" w:rsidR="00CE3488" w:rsidRPr="00CE3488" w:rsidRDefault="00CE3488" w:rsidP="00CE3488">
            <w:pPr>
              <w:rPr>
                <w:rFonts w:ascii="Tahoma" w:hAnsi="Tahoma"/>
                <w:sz w:val="20"/>
                <w:szCs w:val="20"/>
              </w:rPr>
            </w:pPr>
          </w:p>
        </w:tc>
      </w:tr>
      <w:tr w:rsidR="00CE3488" w:rsidRPr="00CE3488" w14:paraId="7F8BC776" w14:textId="77777777" w:rsidTr="00211035">
        <w:tc>
          <w:tcPr>
            <w:tcW w:w="5000" w:type="pct"/>
            <w:gridSpan w:val="4"/>
            <w:shd w:val="clear" w:color="auto" w:fill="B6DDE8"/>
          </w:tcPr>
          <w:p w14:paraId="1BAE0F40" w14:textId="77777777" w:rsidR="00CE3488" w:rsidRPr="00CE3488" w:rsidRDefault="00CE3488" w:rsidP="00CE3488">
            <w:pPr>
              <w:rPr>
                <w:rFonts w:ascii="Tahoma" w:hAnsi="Tahoma"/>
                <w:b/>
                <w:sz w:val="20"/>
                <w:szCs w:val="20"/>
              </w:rPr>
            </w:pPr>
            <w:r w:rsidRPr="00CE3488">
              <w:rPr>
                <w:rFonts w:ascii="Tahoma" w:hAnsi="Tahoma"/>
                <w:b/>
                <w:sz w:val="20"/>
                <w:szCs w:val="20"/>
              </w:rPr>
              <w:t xml:space="preserve">Status på kompetencemål – Anvendes af studerende som forberedelse til </w:t>
            </w:r>
            <w:proofErr w:type="gramStart"/>
            <w:r w:rsidRPr="00CE3488">
              <w:rPr>
                <w:rFonts w:ascii="Tahoma" w:hAnsi="Tahoma"/>
                <w:b/>
                <w:sz w:val="20"/>
                <w:szCs w:val="20"/>
              </w:rPr>
              <w:t>statusmøde ,</w:t>
            </w:r>
            <w:proofErr w:type="gramEnd"/>
            <w:r w:rsidRPr="00CE3488">
              <w:rPr>
                <w:rFonts w:ascii="Tahoma" w:hAnsi="Tahoma"/>
                <w:b/>
                <w:sz w:val="20"/>
                <w:szCs w:val="20"/>
              </w:rPr>
              <w:t xml:space="preserve"> helst i samarbejde med praktikvejleder</w:t>
            </w:r>
          </w:p>
        </w:tc>
      </w:tr>
      <w:tr w:rsidR="00CE3488" w:rsidRPr="00CE3488" w14:paraId="67D8B844" w14:textId="77777777" w:rsidTr="00211035">
        <w:tc>
          <w:tcPr>
            <w:tcW w:w="1507" w:type="pct"/>
            <w:shd w:val="clear" w:color="auto" w:fill="DAEEF3"/>
          </w:tcPr>
          <w:p w14:paraId="3070096E" w14:textId="77777777" w:rsidR="00CE3488" w:rsidRPr="00CE3488" w:rsidRDefault="00CE3488" w:rsidP="00CE3488">
            <w:pPr>
              <w:rPr>
                <w:rFonts w:ascii="Tahoma" w:hAnsi="Tahoma"/>
                <w:sz w:val="20"/>
                <w:szCs w:val="20"/>
              </w:rPr>
            </w:pPr>
            <w:r w:rsidRPr="00CE3488">
              <w:rPr>
                <w:rFonts w:ascii="Tahoma" w:hAnsi="Tahoma"/>
                <w:b/>
                <w:sz w:val="20"/>
                <w:szCs w:val="20"/>
              </w:rPr>
              <w:t>Læringsmålets relation til kompetencemål:</w:t>
            </w:r>
          </w:p>
          <w:p w14:paraId="55269BB3" w14:textId="77777777" w:rsidR="00CE3488" w:rsidRPr="00CE3488" w:rsidRDefault="00CE3488" w:rsidP="00CE3488">
            <w:pPr>
              <w:rPr>
                <w:rFonts w:ascii="Tahoma" w:hAnsi="Tahoma"/>
                <w:sz w:val="16"/>
                <w:szCs w:val="16"/>
              </w:rPr>
            </w:pPr>
            <w:r w:rsidRPr="00CE3488">
              <w:rPr>
                <w:rFonts w:ascii="Tahoma" w:hAnsi="Tahoma"/>
                <w:sz w:val="16"/>
                <w:szCs w:val="16"/>
              </w:rPr>
              <w:t>Uddyb, hvorledes læringsmålet bidrager med viden og færdigheder, der opfylder kompetencemålet.</w:t>
            </w:r>
          </w:p>
        </w:tc>
        <w:tc>
          <w:tcPr>
            <w:tcW w:w="1744" w:type="pct"/>
            <w:gridSpan w:val="2"/>
            <w:shd w:val="clear" w:color="auto" w:fill="DAEEF3"/>
          </w:tcPr>
          <w:p w14:paraId="452FFA98" w14:textId="77777777" w:rsidR="00CE3488" w:rsidRPr="00CE3488" w:rsidRDefault="00CE3488" w:rsidP="00CE3488">
            <w:pPr>
              <w:rPr>
                <w:rFonts w:ascii="Tahoma" w:hAnsi="Tahoma"/>
                <w:b/>
                <w:sz w:val="20"/>
                <w:szCs w:val="20"/>
              </w:rPr>
            </w:pPr>
            <w:r w:rsidRPr="00CE3488">
              <w:rPr>
                <w:rFonts w:ascii="Tahoma" w:hAnsi="Tahoma"/>
                <w:b/>
                <w:sz w:val="20"/>
                <w:szCs w:val="20"/>
              </w:rPr>
              <w:t>Nuværende kompetenceniveau:</w:t>
            </w:r>
          </w:p>
          <w:p w14:paraId="5CAD6784" w14:textId="77777777" w:rsidR="00CE3488" w:rsidRPr="00CE3488" w:rsidRDefault="00CE3488" w:rsidP="00CE3488">
            <w:pPr>
              <w:rPr>
                <w:rFonts w:ascii="Tahoma" w:hAnsi="Tahoma"/>
                <w:sz w:val="16"/>
                <w:szCs w:val="16"/>
              </w:rPr>
            </w:pPr>
            <w:r w:rsidRPr="00CE3488">
              <w:rPr>
                <w:rFonts w:ascii="Tahoma" w:hAnsi="Tahoma"/>
                <w:sz w:val="16"/>
                <w:szCs w:val="16"/>
              </w:rPr>
              <w:t xml:space="preserve">Uddyb, hvor langt du er i arbejdet med læringsmålet. </w:t>
            </w:r>
          </w:p>
          <w:p w14:paraId="03692C0B" w14:textId="77777777" w:rsidR="00CE3488" w:rsidRPr="00CE3488" w:rsidRDefault="00CE3488" w:rsidP="00CE3488">
            <w:pPr>
              <w:rPr>
                <w:rFonts w:ascii="Tahoma" w:hAnsi="Tahoma"/>
                <w:sz w:val="20"/>
                <w:szCs w:val="20"/>
              </w:rPr>
            </w:pPr>
            <w:r w:rsidRPr="00CE3488">
              <w:rPr>
                <w:rFonts w:ascii="Tahoma" w:hAnsi="Tahoma"/>
                <w:sz w:val="16"/>
                <w:szCs w:val="16"/>
              </w:rPr>
              <w:t>1) Hvad har du nået? 2) Hvilke kompetencer har du udviklet?</w:t>
            </w:r>
          </w:p>
        </w:tc>
        <w:tc>
          <w:tcPr>
            <w:tcW w:w="1749" w:type="pct"/>
            <w:shd w:val="clear" w:color="auto" w:fill="DAEEF3"/>
          </w:tcPr>
          <w:p w14:paraId="74CB437C" w14:textId="77777777" w:rsidR="00CE3488" w:rsidRPr="00CE3488" w:rsidRDefault="00CE3488" w:rsidP="00CE3488">
            <w:pPr>
              <w:rPr>
                <w:rFonts w:ascii="Tahoma" w:hAnsi="Tahoma"/>
                <w:b/>
                <w:sz w:val="20"/>
                <w:szCs w:val="20"/>
              </w:rPr>
            </w:pPr>
            <w:r w:rsidRPr="00CE3488">
              <w:rPr>
                <w:rFonts w:ascii="Tahoma" w:hAnsi="Tahoma"/>
                <w:b/>
                <w:sz w:val="20"/>
                <w:szCs w:val="20"/>
              </w:rPr>
              <w:t>Hvad skal læres for at opfylde kompetencemålet?</w:t>
            </w:r>
          </w:p>
          <w:p w14:paraId="34E8F3AB" w14:textId="77777777" w:rsidR="00CE3488" w:rsidRPr="00CE3488" w:rsidRDefault="00CE3488" w:rsidP="00CE3488">
            <w:pPr>
              <w:rPr>
                <w:rFonts w:ascii="Tahoma" w:hAnsi="Tahoma"/>
                <w:sz w:val="16"/>
                <w:szCs w:val="16"/>
              </w:rPr>
            </w:pPr>
            <w:r w:rsidRPr="00CE3488">
              <w:rPr>
                <w:rFonts w:ascii="Tahoma" w:hAnsi="Tahoma"/>
                <w:sz w:val="16"/>
                <w:szCs w:val="16"/>
              </w:rPr>
              <w:t>Uddyb, hvad du mangler af viden og færdigheder i arbejdet med læringsmålet for at kunne leve op til kompetencemålet. Dvs. Hvad mangler du?</w:t>
            </w:r>
          </w:p>
        </w:tc>
      </w:tr>
      <w:tr w:rsidR="00CE3488" w:rsidRPr="00CE3488" w14:paraId="23FC195D" w14:textId="77777777" w:rsidTr="00211035">
        <w:tc>
          <w:tcPr>
            <w:tcW w:w="1507" w:type="pct"/>
          </w:tcPr>
          <w:p w14:paraId="0021FE0C" w14:textId="77777777" w:rsidR="00CE3488" w:rsidRPr="00CE3488" w:rsidRDefault="00CE3488" w:rsidP="00CE3488">
            <w:pPr>
              <w:rPr>
                <w:rFonts w:ascii="Tahoma" w:hAnsi="Tahoma"/>
                <w:b/>
                <w:sz w:val="20"/>
                <w:szCs w:val="20"/>
              </w:rPr>
            </w:pPr>
          </w:p>
          <w:p w14:paraId="331BB0B5" w14:textId="77777777" w:rsidR="00CE3488" w:rsidRPr="00CE3488" w:rsidRDefault="00CE3488" w:rsidP="00CE3488">
            <w:pPr>
              <w:rPr>
                <w:rFonts w:ascii="Tahoma" w:hAnsi="Tahoma"/>
                <w:b/>
                <w:sz w:val="20"/>
                <w:szCs w:val="20"/>
              </w:rPr>
            </w:pPr>
          </w:p>
          <w:p w14:paraId="4856D8E3" w14:textId="77777777" w:rsidR="00CE3488" w:rsidRPr="00CE3488" w:rsidRDefault="00CE3488" w:rsidP="00CE3488">
            <w:pPr>
              <w:rPr>
                <w:rFonts w:ascii="Tahoma" w:hAnsi="Tahoma"/>
                <w:b/>
                <w:sz w:val="20"/>
                <w:szCs w:val="20"/>
              </w:rPr>
            </w:pPr>
          </w:p>
        </w:tc>
        <w:tc>
          <w:tcPr>
            <w:tcW w:w="1744" w:type="pct"/>
            <w:gridSpan w:val="2"/>
          </w:tcPr>
          <w:p w14:paraId="46CB491E" w14:textId="77777777" w:rsidR="00CE3488" w:rsidRPr="00CE3488" w:rsidRDefault="00CE3488" w:rsidP="00CE3488">
            <w:pPr>
              <w:rPr>
                <w:rFonts w:ascii="Tahoma" w:hAnsi="Tahoma"/>
                <w:b/>
                <w:sz w:val="20"/>
                <w:szCs w:val="20"/>
              </w:rPr>
            </w:pPr>
          </w:p>
        </w:tc>
        <w:tc>
          <w:tcPr>
            <w:tcW w:w="1749" w:type="pct"/>
          </w:tcPr>
          <w:p w14:paraId="7FC0D6C4" w14:textId="77777777" w:rsidR="00CE3488" w:rsidRPr="00CE3488" w:rsidRDefault="00CE3488" w:rsidP="00CE3488">
            <w:pPr>
              <w:rPr>
                <w:rFonts w:ascii="Tahoma" w:hAnsi="Tahoma"/>
                <w:b/>
                <w:sz w:val="20"/>
                <w:szCs w:val="20"/>
              </w:rPr>
            </w:pPr>
          </w:p>
        </w:tc>
      </w:tr>
      <w:tr w:rsidR="00CE3488" w:rsidRPr="00CE3488" w14:paraId="6E3DF54D" w14:textId="77777777" w:rsidTr="00211035">
        <w:tc>
          <w:tcPr>
            <w:tcW w:w="5000" w:type="pct"/>
            <w:gridSpan w:val="4"/>
            <w:shd w:val="clear" w:color="auto" w:fill="B6DDE8"/>
            <w:vAlign w:val="center"/>
          </w:tcPr>
          <w:p w14:paraId="1965B784" w14:textId="77777777" w:rsidR="00CE3488" w:rsidRPr="00CE3488" w:rsidRDefault="00CE3488" w:rsidP="00CE3488">
            <w:pPr>
              <w:rPr>
                <w:b/>
                <w:sz w:val="22"/>
                <w:szCs w:val="22"/>
              </w:rPr>
            </w:pPr>
            <w:r w:rsidRPr="00CE3488">
              <w:rPr>
                <w:rFonts w:ascii="Tahoma" w:hAnsi="Tahoma" w:cs="Tahoma"/>
                <w:b/>
                <w:sz w:val="20"/>
                <w:szCs w:val="20"/>
              </w:rPr>
              <w:t xml:space="preserve">Praktikvejleders praktikudtalelse </w:t>
            </w:r>
          </w:p>
        </w:tc>
      </w:tr>
      <w:tr w:rsidR="00CE3488" w:rsidRPr="00CE3488" w14:paraId="791D2893" w14:textId="77777777" w:rsidTr="00211035">
        <w:trPr>
          <w:trHeight w:val="336"/>
        </w:trPr>
        <w:tc>
          <w:tcPr>
            <w:tcW w:w="1507" w:type="pct"/>
          </w:tcPr>
          <w:p w14:paraId="59F88D92" w14:textId="77777777" w:rsidR="00CE3488" w:rsidRPr="00CE3488" w:rsidRDefault="00CE3488" w:rsidP="00CE3488">
            <w:pPr>
              <w:rPr>
                <w:rFonts w:ascii="Tahoma" w:hAnsi="Tahoma" w:cs="Tahoma"/>
                <w:b/>
                <w:sz w:val="22"/>
                <w:szCs w:val="22"/>
              </w:rPr>
            </w:pPr>
            <w:r w:rsidRPr="00CE3488">
              <w:rPr>
                <w:rFonts w:ascii="Tahoma" w:hAnsi="Tahoma"/>
                <w:sz w:val="16"/>
                <w:szCs w:val="16"/>
              </w:rPr>
              <w:t>Udtalelse om: 1) Hvorledes den studerende har arbejdet med læringsmålet og 2) hvorledes den studerende kan opfylde kompetencemålet i den resterende praktikperiode.</w:t>
            </w:r>
          </w:p>
        </w:tc>
        <w:tc>
          <w:tcPr>
            <w:tcW w:w="3493" w:type="pct"/>
            <w:gridSpan w:val="3"/>
          </w:tcPr>
          <w:p w14:paraId="2F5C0AF5" w14:textId="77777777" w:rsidR="00CE3488" w:rsidRPr="00CE3488" w:rsidRDefault="00CE3488" w:rsidP="00CE3488">
            <w:pPr>
              <w:rPr>
                <w:b/>
                <w:sz w:val="22"/>
                <w:szCs w:val="22"/>
              </w:rPr>
            </w:pPr>
          </w:p>
        </w:tc>
      </w:tr>
    </w:tbl>
    <w:p w14:paraId="6EAA8BDB" w14:textId="77777777" w:rsidR="00CE3488" w:rsidRPr="00CE3488" w:rsidRDefault="00CE3488" w:rsidP="00CE3488"/>
    <w:p w14:paraId="1FC44586" w14:textId="77777777" w:rsidR="00CE3488" w:rsidRPr="00CE3488" w:rsidRDefault="00CE3488" w:rsidP="00CE3488"/>
    <w:p w14:paraId="47ABEDFC" w14:textId="77777777" w:rsidR="00CE3488" w:rsidRPr="00CE3488" w:rsidRDefault="00CE3488" w:rsidP="00CE348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9381"/>
      </w:tblGrid>
      <w:tr w:rsidR="00CE3488" w:rsidRPr="00CE3488" w14:paraId="086392E3" w14:textId="77777777" w:rsidTr="00211035">
        <w:tc>
          <w:tcPr>
            <w:tcW w:w="5000" w:type="pct"/>
            <w:gridSpan w:val="2"/>
            <w:shd w:val="clear" w:color="auto" w:fill="92CDDC"/>
          </w:tcPr>
          <w:p w14:paraId="29D5C141" w14:textId="77777777" w:rsidR="00CE3488" w:rsidRPr="00CE3488" w:rsidRDefault="00CE3488" w:rsidP="00CE3488">
            <w:pPr>
              <w:keepNext/>
              <w:outlineLvl w:val="0"/>
              <w:rPr>
                <w:rFonts w:ascii="Tahoma" w:hAnsi="Tahoma"/>
                <w:b/>
                <w:bCs/>
                <w:kern w:val="32"/>
                <w:sz w:val="22"/>
                <w:szCs w:val="32"/>
              </w:rPr>
            </w:pPr>
            <w:r w:rsidRPr="00CE3488">
              <w:rPr>
                <w:rFonts w:ascii="Tahoma" w:hAnsi="Tahoma"/>
                <w:b/>
                <w:bCs/>
                <w:kern w:val="32"/>
                <w:sz w:val="22"/>
                <w:szCs w:val="32"/>
              </w:rPr>
              <w:t>Praktikvejleders generelle kommentarer</w:t>
            </w:r>
          </w:p>
        </w:tc>
      </w:tr>
      <w:tr w:rsidR="00CE3488" w:rsidRPr="00CE3488" w14:paraId="265F480A" w14:textId="77777777" w:rsidTr="00211035">
        <w:tc>
          <w:tcPr>
            <w:tcW w:w="1507" w:type="pct"/>
          </w:tcPr>
          <w:p w14:paraId="6F06D1BF" w14:textId="77777777" w:rsidR="00CE3488" w:rsidRPr="00CE3488" w:rsidRDefault="00CE3488" w:rsidP="00CE3488">
            <w:pPr>
              <w:rPr>
                <w:rFonts w:ascii="Tahoma" w:hAnsi="Tahoma"/>
                <w:sz w:val="18"/>
                <w:szCs w:val="18"/>
              </w:rPr>
            </w:pPr>
            <w:r w:rsidRPr="00CE3488">
              <w:rPr>
                <w:rFonts w:ascii="Tahoma" w:hAnsi="Tahoma"/>
                <w:sz w:val="18"/>
                <w:szCs w:val="18"/>
              </w:rPr>
              <w:t>Her mulighed for udtalelse om generelle forhold ved den studerendes deltagelse i praktikforløbet.</w:t>
            </w:r>
          </w:p>
        </w:tc>
        <w:tc>
          <w:tcPr>
            <w:tcW w:w="3493" w:type="pct"/>
          </w:tcPr>
          <w:p w14:paraId="73A990EF" w14:textId="77777777" w:rsidR="00CE3488" w:rsidRPr="00CE3488" w:rsidRDefault="00CE3488" w:rsidP="00CE3488">
            <w:pPr>
              <w:rPr>
                <w:b/>
                <w:sz w:val="22"/>
                <w:szCs w:val="22"/>
              </w:rPr>
            </w:pPr>
          </w:p>
          <w:p w14:paraId="4B2A071A" w14:textId="77777777" w:rsidR="00CE3488" w:rsidRPr="00CE3488" w:rsidRDefault="00CE3488" w:rsidP="00CE3488">
            <w:pPr>
              <w:rPr>
                <w:b/>
                <w:sz w:val="22"/>
                <w:szCs w:val="22"/>
              </w:rPr>
            </w:pPr>
          </w:p>
        </w:tc>
      </w:tr>
      <w:tr w:rsidR="00CE3488" w:rsidRPr="00CE3488" w14:paraId="49CA163A" w14:textId="77777777" w:rsidTr="00211035">
        <w:tc>
          <w:tcPr>
            <w:tcW w:w="1507" w:type="pct"/>
            <w:tcBorders>
              <w:top w:val="single" w:sz="4" w:space="0" w:color="000000"/>
              <w:left w:val="single" w:sz="4" w:space="0" w:color="000000"/>
              <w:bottom w:val="single" w:sz="4" w:space="0" w:color="000000"/>
              <w:right w:val="single" w:sz="4" w:space="0" w:color="000000"/>
            </w:tcBorders>
          </w:tcPr>
          <w:p w14:paraId="305B6813" w14:textId="77777777" w:rsidR="00CE3488" w:rsidRPr="00CE3488" w:rsidRDefault="00CE3488" w:rsidP="00CE3488">
            <w:pPr>
              <w:rPr>
                <w:rFonts w:ascii="Cambria" w:hAnsi="Cambria"/>
                <w:b/>
                <w:sz w:val="20"/>
                <w:szCs w:val="20"/>
              </w:rPr>
            </w:pPr>
            <w:r w:rsidRPr="00CE3488">
              <w:rPr>
                <w:rFonts w:ascii="Cambria" w:hAnsi="Cambria"/>
                <w:b/>
                <w:sz w:val="20"/>
                <w:szCs w:val="20"/>
              </w:rPr>
              <w:t>Dato for udtalelse</w:t>
            </w:r>
          </w:p>
          <w:p w14:paraId="3DB45C79" w14:textId="77777777" w:rsidR="00CE3488" w:rsidRPr="00CE3488" w:rsidRDefault="00CE3488" w:rsidP="00CE3488">
            <w:pPr>
              <w:rPr>
                <w:rFonts w:ascii="Cambria" w:hAnsi="Cambria"/>
                <w:b/>
                <w:sz w:val="22"/>
                <w:szCs w:val="22"/>
              </w:rPr>
            </w:pPr>
          </w:p>
        </w:tc>
        <w:tc>
          <w:tcPr>
            <w:tcW w:w="3493" w:type="pct"/>
            <w:tcBorders>
              <w:top w:val="single" w:sz="4" w:space="0" w:color="000000"/>
              <w:left w:val="single" w:sz="4" w:space="0" w:color="000000"/>
              <w:bottom w:val="single" w:sz="4" w:space="0" w:color="000000"/>
              <w:right w:val="single" w:sz="4" w:space="0" w:color="000000"/>
            </w:tcBorders>
          </w:tcPr>
          <w:p w14:paraId="4B4C50F1" w14:textId="77777777" w:rsidR="00CE3488" w:rsidRPr="00CE3488" w:rsidRDefault="00CE3488" w:rsidP="00CE3488">
            <w:pPr>
              <w:rPr>
                <w:b/>
                <w:sz w:val="22"/>
                <w:szCs w:val="22"/>
              </w:rPr>
            </w:pPr>
          </w:p>
        </w:tc>
      </w:tr>
    </w:tbl>
    <w:p w14:paraId="68C37F64" w14:textId="77777777" w:rsidR="00CE3488" w:rsidRPr="00CE3488" w:rsidRDefault="00CE3488" w:rsidP="00CE3488"/>
    <w:p w14:paraId="1927C947" w14:textId="26616AA8" w:rsidR="00CE3488" w:rsidRDefault="00CE3488" w:rsidP="006034C3"/>
    <w:p w14:paraId="02457BE9" w14:textId="3EAF5B0F" w:rsidR="00CE3488" w:rsidRDefault="00CE3488" w:rsidP="006034C3"/>
    <w:p w14:paraId="684517E1" w14:textId="46242666" w:rsidR="00CE3488" w:rsidRDefault="00CE3488" w:rsidP="006034C3"/>
    <w:p w14:paraId="73E1FC21" w14:textId="3F927F77" w:rsidR="00CE3488" w:rsidRDefault="00CE3488" w:rsidP="006034C3"/>
    <w:p w14:paraId="7230CD45" w14:textId="553FD67D" w:rsidR="00CE3488" w:rsidRDefault="00CE3488" w:rsidP="006034C3"/>
    <w:p w14:paraId="0D144E28" w14:textId="5F0718B7" w:rsidR="00CE3488" w:rsidRDefault="00CE3488" w:rsidP="006034C3"/>
    <w:p w14:paraId="2E4C098F" w14:textId="36178E10" w:rsidR="00CE3488" w:rsidRDefault="00CE3488" w:rsidP="006034C3"/>
    <w:p w14:paraId="40B1D0DB" w14:textId="00A6419F" w:rsidR="00CE3488" w:rsidRDefault="00CE3488" w:rsidP="006034C3"/>
    <w:p w14:paraId="05301EFF" w14:textId="2221D2E3" w:rsidR="00CE3488" w:rsidRDefault="00CE3488" w:rsidP="006034C3"/>
    <w:p w14:paraId="06A420EC" w14:textId="618FB8BD" w:rsidR="00CE3488" w:rsidRDefault="00CE3488" w:rsidP="006034C3"/>
    <w:p w14:paraId="61AF194A" w14:textId="77777777" w:rsidR="00CE3488" w:rsidRDefault="00CE3488" w:rsidP="006034C3"/>
    <w:p w14:paraId="714BB337" w14:textId="00273514" w:rsidR="00CE3488" w:rsidRDefault="00CE3488" w:rsidP="006034C3"/>
    <w:p w14:paraId="7B2BE98C" w14:textId="5EABA349" w:rsidR="00CE3488" w:rsidRDefault="00CE3488" w:rsidP="006034C3"/>
    <w:p w14:paraId="79A4004E" w14:textId="23ACB9E8" w:rsidR="00CE3488" w:rsidRDefault="00CE3488" w:rsidP="006034C3"/>
    <w:p w14:paraId="3464BFA4" w14:textId="1818BF90" w:rsidR="00CE3488" w:rsidRDefault="00CE3488" w:rsidP="006034C3"/>
    <w:p w14:paraId="0879A7A5" w14:textId="77777777" w:rsidR="00CE3488" w:rsidRDefault="00CE3488" w:rsidP="006034C3"/>
    <w:p w14:paraId="74443FB8" w14:textId="77777777" w:rsidR="006034C3" w:rsidRDefault="006034C3" w:rsidP="006034C3"/>
    <w:p w14:paraId="794D7512" w14:textId="77777777" w:rsidR="006034C3" w:rsidRDefault="006034C3" w:rsidP="006034C3"/>
    <w:tbl>
      <w:tblPr>
        <w:tblStyle w:val="Tabel-Gitter"/>
        <w:tblW w:w="0" w:type="auto"/>
        <w:tblLook w:val="04A0" w:firstRow="1" w:lastRow="0" w:firstColumn="1" w:lastColumn="0" w:noHBand="0" w:noVBand="1"/>
      </w:tblPr>
      <w:tblGrid>
        <w:gridCol w:w="2920"/>
        <w:gridCol w:w="3234"/>
        <w:gridCol w:w="7274"/>
      </w:tblGrid>
      <w:tr w:rsidR="00B04D20" w14:paraId="2C9F4E3D" w14:textId="77777777" w:rsidTr="00211035">
        <w:tc>
          <w:tcPr>
            <w:tcW w:w="13578" w:type="dxa"/>
            <w:gridSpan w:val="3"/>
            <w:shd w:val="clear" w:color="auto" w:fill="92CDDC" w:themeFill="accent5" w:themeFillTint="99"/>
          </w:tcPr>
          <w:p w14:paraId="6262BC51" w14:textId="31712218" w:rsidR="00B04D20" w:rsidRDefault="00B04D20" w:rsidP="00211035">
            <w:pPr>
              <w:spacing w:before="120" w:after="120"/>
              <w:jc w:val="center"/>
              <w:rPr>
                <w:rFonts w:ascii="Tahoma" w:hAnsi="Tahoma"/>
                <w:b/>
                <w:sz w:val="36"/>
                <w:szCs w:val="36"/>
              </w:rPr>
            </w:pPr>
            <w:r>
              <w:rPr>
                <w:rFonts w:ascii="Tahoma" w:hAnsi="Tahoma"/>
                <w:b/>
                <w:sz w:val="36"/>
                <w:szCs w:val="36"/>
              </w:rPr>
              <w:lastRenderedPageBreak/>
              <w:t>Social- og specialpædagogik 3</w:t>
            </w:r>
            <w:r w:rsidRPr="00C6078B">
              <w:rPr>
                <w:rFonts w:ascii="Tahoma" w:hAnsi="Tahoma"/>
                <w:b/>
                <w:sz w:val="36"/>
                <w:szCs w:val="36"/>
              </w:rPr>
              <w:t>. Praktik</w:t>
            </w:r>
            <w:r>
              <w:rPr>
                <w:rFonts w:ascii="Tahoma" w:hAnsi="Tahoma"/>
                <w:b/>
                <w:sz w:val="36"/>
                <w:szCs w:val="36"/>
              </w:rPr>
              <w:t>periode</w:t>
            </w:r>
          </w:p>
          <w:p w14:paraId="38878F7B" w14:textId="77777777" w:rsidR="00B04D20" w:rsidRDefault="00B04D20" w:rsidP="00B04D20">
            <w:pPr>
              <w:jc w:val="center"/>
              <w:rPr>
                <w:rFonts w:ascii="Tahoma" w:hAnsi="Tahoma"/>
                <w:b/>
              </w:rPr>
            </w:pPr>
            <w:r>
              <w:rPr>
                <w:rFonts w:ascii="Tahoma" w:hAnsi="Tahoma"/>
                <w:b/>
              </w:rPr>
              <w:t>Kompetenceområde: Samarbejde og udvikling</w:t>
            </w:r>
          </w:p>
          <w:p w14:paraId="118EC16E" w14:textId="439838AD" w:rsidR="00B04D20" w:rsidRDefault="00B04D20" w:rsidP="00B04D20">
            <w:pPr>
              <w:spacing w:before="120" w:after="120"/>
            </w:pPr>
            <w:r w:rsidRPr="001A0C97">
              <w:rPr>
                <w:rFonts w:ascii="Tahoma" w:hAnsi="Tahoma" w:cs="Tahoma"/>
                <w:sz w:val="20"/>
                <w:szCs w:val="20"/>
              </w:rPr>
              <w:t>Området retter sig mod samarbejdsrelationer i og udvikling af social- og specialpædagogisk praksis i samspil med målgrupperne.</w:t>
            </w:r>
          </w:p>
        </w:tc>
      </w:tr>
      <w:tr w:rsidR="00B04D20" w14:paraId="0A396A57" w14:textId="77777777" w:rsidTr="00211035">
        <w:tc>
          <w:tcPr>
            <w:tcW w:w="13578" w:type="dxa"/>
            <w:gridSpan w:val="3"/>
          </w:tcPr>
          <w:p w14:paraId="76893EC1" w14:textId="576FD939" w:rsidR="00B04D20" w:rsidRDefault="00B04D20" w:rsidP="00211035">
            <w:pPr>
              <w:spacing w:before="120" w:after="120"/>
            </w:pPr>
            <w:r w:rsidRPr="001A0C97">
              <w:rPr>
                <w:rFonts w:ascii="Tahoma" w:hAnsi="Tahoma"/>
                <w:b/>
                <w:bCs/>
                <w:sz w:val="22"/>
                <w:szCs w:val="22"/>
              </w:rPr>
              <w:t xml:space="preserve">Kompetencemål: </w:t>
            </w:r>
            <w:r w:rsidRPr="001A0C97">
              <w:rPr>
                <w:rFonts w:ascii="Tahoma" w:hAnsi="Tahoma"/>
                <w:sz w:val="22"/>
                <w:szCs w:val="22"/>
              </w:rPr>
              <w:t xml:space="preserve">Den studerende kan gennem udvikling af pædagogisk praksis understøtte de tre </w:t>
            </w:r>
            <w:proofErr w:type="spellStart"/>
            <w:r w:rsidRPr="001A0C97">
              <w:rPr>
                <w:rFonts w:ascii="Tahoma" w:hAnsi="Tahoma"/>
                <w:sz w:val="22"/>
                <w:szCs w:val="22"/>
              </w:rPr>
              <w:t>målgruppers</w:t>
            </w:r>
            <w:proofErr w:type="spellEnd"/>
            <w:r w:rsidRPr="001A0C97">
              <w:rPr>
                <w:rFonts w:ascii="Tahoma" w:hAnsi="Tahoma"/>
                <w:sz w:val="22"/>
                <w:szCs w:val="22"/>
              </w:rPr>
              <w:t xml:space="preserve"> lærings-, udviklings- og omsorgsbehov og perspektiver i samarbejde med relevante aktører.</w:t>
            </w:r>
          </w:p>
        </w:tc>
      </w:tr>
      <w:tr w:rsidR="00B04D20" w14:paraId="6FBAEB48" w14:textId="77777777" w:rsidTr="00211035">
        <w:tc>
          <w:tcPr>
            <w:tcW w:w="2943" w:type="dxa"/>
            <w:shd w:val="clear" w:color="auto" w:fill="92CDDC" w:themeFill="accent5" w:themeFillTint="99"/>
          </w:tcPr>
          <w:p w14:paraId="57B13CFB" w14:textId="77777777" w:rsidR="00B04D20" w:rsidRPr="00001A56" w:rsidRDefault="00B04D20" w:rsidP="00211035">
            <w:pPr>
              <w:spacing w:before="120"/>
              <w:rPr>
                <w:rFonts w:ascii="Tahoma" w:hAnsi="Tahoma" w:cs="Tahoma"/>
                <w:b/>
                <w:sz w:val="20"/>
                <w:szCs w:val="20"/>
              </w:rPr>
            </w:pPr>
            <w:r w:rsidRPr="00001A56">
              <w:rPr>
                <w:rFonts w:ascii="Tahoma" w:hAnsi="Tahoma" w:cs="Tahoma"/>
                <w:b/>
                <w:sz w:val="20"/>
                <w:szCs w:val="20"/>
              </w:rPr>
              <w:t>Vidensmål:</w:t>
            </w:r>
          </w:p>
          <w:p w14:paraId="457D5DEC" w14:textId="77777777" w:rsidR="00B04D20" w:rsidRDefault="00B04D20" w:rsidP="00211035">
            <w:r w:rsidRPr="00001A56">
              <w:rPr>
                <w:rFonts w:ascii="Tahoma" w:hAnsi="Tahoma" w:cs="Tahoma"/>
                <w:b/>
                <w:sz w:val="20"/>
                <w:szCs w:val="20"/>
              </w:rPr>
              <w:t>Den studerende har viden om….</w:t>
            </w:r>
          </w:p>
        </w:tc>
        <w:tc>
          <w:tcPr>
            <w:tcW w:w="3261" w:type="dxa"/>
            <w:shd w:val="clear" w:color="auto" w:fill="92CDDC" w:themeFill="accent5" w:themeFillTint="99"/>
          </w:tcPr>
          <w:p w14:paraId="7589006C" w14:textId="77777777" w:rsidR="00B04D20" w:rsidRPr="00001A56" w:rsidRDefault="00B04D20" w:rsidP="00211035">
            <w:pPr>
              <w:spacing w:before="120"/>
              <w:rPr>
                <w:rFonts w:ascii="Tahoma" w:hAnsi="Tahoma" w:cs="Tahoma"/>
                <w:b/>
                <w:sz w:val="20"/>
                <w:szCs w:val="20"/>
              </w:rPr>
            </w:pPr>
            <w:r w:rsidRPr="00001A56">
              <w:rPr>
                <w:rFonts w:ascii="Tahoma" w:hAnsi="Tahoma" w:cs="Tahoma"/>
                <w:b/>
                <w:sz w:val="20"/>
                <w:szCs w:val="20"/>
              </w:rPr>
              <w:t>Færdighedsmål:</w:t>
            </w:r>
          </w:p>
          <w:p w14:paraId="23E21956" w14:textId="77777777" w:rsidR="00B04D20" w:rsidRDefault="00B04D20" w:rsidP="00211035">
            <w:r w:rsidRPr="00001A56">
              <w:rPr>
                <w:rFonts w:ascii="Tahoma" w:hAnsi="Tahoma" w:cs="Tahoma"/>
                <w:b/>
                <w:sz w:val="20"/>
                <w:szCs w:val="20"/>
              </w:rPr>
              <w:t>Den studerende kan…..</w:t>
            </w:r>
          </w:p>
        </w:tc>
        <w:tc>
          <w:tcPr>
            <w:tcW w:w="7374" w:type="dxa"/>
            <w:shd w:val="clear" w:color="auto" w:fill="92CDDC" w:themeFill="accent5" w:themeFillTint="99"/>
          </w:tcPr>
          <w:p w14:paraId="33F2B383" w14:textId="77777777" w:rsidR="00B04D20" w:rsidRPr="00001A56" w:rsidRDefault="00B04D20" w:rsidP="00211035">
            <w:pPr>
              <w:spacing w:before="120"/>
              <w:rPr>
                <w:rFonts w:ascii="Tahoma" w:hAnsi="Tahoma" w:cs="Tahoma"/>
                <w:b/>
                <w:sz w:val="20"/>
                <w:szCs w:val="20"/>
              </w:rPr>
            </w:pPr>
            <w:r w:rsidRPr="00001A56">
              <w:rPr>
                <w:rFonts w:ascii="Tahoma" w:hAnsi="Tahoma" w:cs="Tahoma"/>
                <w:b/>
                <w:sz w:val="20"/>
                <w:szCs w:val="20"/>
              </w:rPr>
              <w:t>Hvordan afspejler videns- og færdighedsmålene sig i praksis?</w:t>
            </w:r>
          </w:p>
          <w:p w14:paraId="00DD7612" w14:textId="77777777" w:rsidR="00B04D20" w:rsidRPr="00001A56" w:rsidRDefault="00B04D20" w:rsidP="00211035">
            <w:pPr>
              <w:rPr>
                <w:rFonts w:ascii="Tahoma" w:hAnsi="Tahoma" w:cs="Tahoma"/>
                <w:b/>
                <w:sz w:val="20"/>
                <w:szCs w:val="20"/>
              </w:rPr>
            </w:pPr>
            <w:r w:rsidRPr="00001A56">
              <w:rPr>
                <w:rFonts w:ascii="Tahoma" w:hAnsi="Tahoma" w:cs="Tahoma"/>
                <w:b/>
                <w:sz w:val="20"/>
                <w:szCs w:val="20"/>
              </w:rPr>
              <w:t>Hvilke læringsmuligheder tilbyder vi?</w:t>
            </w:r>
          </w:p>
          <w:p w14:paraId="4B073CF9" w14:textId="77777777" w:rsidR="00B04D20" w:rsidRDefault="00B04D20" w:rsidP="00211035">
            <w:r w:rsidRPr="00001A56">
              <w:rPr>
                <w:rFonts w:ascii="Tahoma" w:hAnsi="Tahoma" w:cs="Tahoma"/>
                <w:b/>
                <w:sz w:val="20"/>
                <w:szCs w:val="20"/>
              </w:rPr>
              <w:t>Hvordan understøtter vi den studerendes læring?</w:t>
            </w:r>
          </w:p>
        </w:tc>
      </w:tr>
      <w:tr w:rsidR="00B04D20" w14:paraId="4AD31A65" w14:textId="77777777" w:rsidTr="00211035">
        <w:tc>
          <w:tcPr>
            <w:tcW w:w="2943" w:type="dxa"/>
            <w:shd w:val="clear" w:color="auto" w:fill="92CDDC" w:themeFill="accent5" w:themeFillTint="99"/>
            <w:vAlign w:val="center"/>
          </w:tcPr>
          <w:p w14:paraId="70E111C1" w14:textId="6B5AF34B" w:rsidR="00B04D20" w:rsidRDefault="00B04D20" w:rsidP="00211035">
            <w:r w:rsidRPr="00264B22">
              <w:rPr>
                <w:sz w:val="18"/>
                <w:szCs w:val="18"/>
              </w:rPr>
              <w:t xml:space="preserve">institutionelle, organisatorske og ledelsesmæssige rammer for social- og specialpædagogiske indsatser, </w:t>
            </w:r>
          </w:p>
        </w:tc>
        <w:tc>
          <w:tcPr>
            <w:tcW w:w="3261" w:type="dxa"/>
            <w:shd w:val="clear" w:color="auto" w:fill="92CDDC" w:themeFill="accent5" w:themeFillTint="99"/>
            <w:vAlign w:val="center"/>
          </w:tcPr>
          <w:p w14:paraId="057308D6" w14:textId="475FD1D2" w:rsidR="00B04D20" w:rsidRDefault="00B04D20" w:rsidP="00211035">
            <w:r w:rsidRPr="00264B22">
              <w:rPr>
                <w:sz w:val="18"/>
                <w:szCs w:val="18"/>
              </w:rPr>
              <w:t xml:space="preserve">agere professionelt inden for de givne institutionelle, organisatoriske og ledelsesmæssige rammer, </w:t>
            </w:r>
          </w:p>
        </w:tc>
        <w:tc>
          <w:tcPr>
            <w:tcW w:w="7374" w:type="dxa"/>
          </w:tcPr>
          <w:p w14:paraId="2926A6A0" w14:textId="77777777" w:rsidR="00B04D20" w:rsidRDefault="00B04D20" w:rsidP="00211035"/>
        </w:tc>
      </w:tr>
      <w:tr w:rsidR="00B04D20" w14:paraId="6E487214" w14:textId="77777777" w:rsidTr="00211035">
        <w:tc>
          <w:tcPr>
            <w:tcW w:w="2943" w:type="dxa"/>
            <w:shd w:val="clear" w:color="auto" w:fill="92CDDC" w:themeFill="accent5" w:themeFillTint="99"/>
            <w:vAlign w:val="center"/>
          </w:tcPr>
          <w:p w14:paraId="1FA87F77" w14:textId="432D9A30" w:rsidR="00B04D20" w:rsidRDefault="00B04D20" w:rsidP="00211035">
            <w:r w:rsidRPr="00264B22">
              <w:rPr>
                <w:sz w:val="18"/>
                <w:szCs w:val="18"/>
              </w:rPr>
              <w:t xml:space="preserve">forskellige social- og specialpædagogiske tilgange og metoder, </w:t>
            </w:r>
          </w:p>
        </w:tc>
        <w:tc>
          <w:tcPr>
            <w:tcW w:w="3261" w:type="dxa"/>
            <w:shd w:val="clear" w:color="auto" w:fill="92CDDC" w:themeFill="accent5" w:themeFillTint="99"/>
            <w:vAlign w:val="center"/>
          </w:tcPr>
          <w:p w14:paraId="1E2ECBDA" w14:textId="1C15F00F" w:rsidR="00B04D20" w:rsidRDefault="00B04D20" w:rsidP="00211035">
            <w:r w:rsidRPr="00264B22">
              <w:rPr>
                <w:sz w:val="18"/>
                <w:szCs w:val="18"/>
              </w:rPr>
              <w:t xml:space="preserve">foretage en faglig vurdering af de metoder, som anvendes på̊ praktikstedet, </w:t>
            </w:r>
          </w:p>
        </w:tc>
        <w:tc>
          <w:tcPr>
            <w:tcW w:w="7374" w:type="dxa"/>
          </w:tcPr>
          <w:p w14:paraId="044F38F3" w14:textId="77777777" w:rsidR="00B04D20" w:rsidRDefault="00B04D20" w:rsidP="00211035"/>
        </w:tc>
      </w:tr>
      <w:tr w:rsidR="00B04D20" w14:paraId="2AFD2905" w14:textId="77777777" w:rsidTr="00211035">
        <w:tc>
          <w:tcPr>
            <w:tcW w:w="2943" w:type="dxa"/>
            <w:shd w:val="clear" w:color="auto" w:fill="92CDDC" w:themeFill="accent5" w:themeFillTint="99"/>
            <w:vAlign w:val="center"/>
          </w:tcPr>
          <w:p w14:paraId="6C4D651F" w14:textId="77FC2BAE" w:rsidR="00B04D20" w:rsidRDefault="00B04D20" w:rsidP="00211035">
            <w:r w:rsidRPr="00264B22">
              <w:rPr>
                <w:sz w:val="18"/>
                <w:szCs w:val="18"/>
              </w:rPr>
              <w:t xml:space="preserve">tilgrænsende fagligheder og rammerne for tværprofessionelt samarbejde, </w:t>
            </w:r>
          </w:p>
        </w:tc>
        <w:tc>
          <w:tcPr>
            <w:tcW w:w="3261" w:type="dxa"/>
            <w:shd w:val="clear" w:color="auto" w:fill="92CDDC" w:themeFill="accent5" w:themeFillTint="99"/>
            <w:vAlign w:val="center"/>
          </w:tcPr>
          <w:p w14:paraId="702D39D7" w14:textId="6EE4F199" w:rsidR="00B04D20" w:rsidRDefault="00B04D20" w:rsidP="00211035">
            <w:r w:rsidRPr="00264B22">
              <w:rPr>
                <w:sz w:val="18"/>
                <w:szCs w:val="18"/>
              </w:rPr>
              <w:t xml:space="preserve">indgå̊ i tværprofessionelt samarbejde om løsningen af konkrete opgaver og/eller problemstillinger, </w:t>
            </w:r>
          </w:p>
        </w:tc>
        <w:tc>
          <w:tcPr>
            <w:tcW w:w="7374" w:type="dxa"/>
          </w:tcPr>
          <w:p w14:paraId="1210D662" w14:textId="77777777" w:rsidR="00B04D20" w:rsidRDefault="00B04D20" w:rsidP="00211035"/>
        </w:tc>
      </w:tr>
      <w:tr w:rsidR="00B04D20" w14:paraId="5C648923" w14:textId="77777777" w:rsidTr="00211035">
        <w:tc>
          <w:tcPr>
            <w:tcW w:w="2943" w:type="dxa"/>
            <w:shd w:val="clear" w:color="auto" w:fill="92CDDC" w:themeFill="accent5" w:themeFillTint="99"/>
            <w:vAlign w:val="center"/>
          </w:tcPr>
          <w:p w14:paraId="4D1B803A" w14:textId="4698B1F9" w:rsidR="00B04D20" w:rsidRDefault="00B04D20" w:rsidP="00211035">
            <w:r w:rsidRPr="00264B22">
              <w:rPr>
                <w:sz w:val="18"/>
                <w:szCs w:val="18"/>
              </w:rPr>
              <w:t xml:space="preserve">opgave- og ansvarsfordeling mellem målgrupperne, professionelle, frivillige og pårørende, </w:t>
            </w:r>
          </w:p>
        </w:tc>
        <w:tc>
          <w:tcPr>
            <w:tcW w:w="3261" w:type="dxa"/>
            <w:shd w:val="clear" w:color="auto" w:fill="92CDDC" w:themeFill="accent5" w:themeFillTint="99"/>
            <w:vAlign w:val="center"/>
          </w:tcPr>
          <w:p w14:paraId="331321FD" w14:textId="5EE94DF3" w:rsidR="00B04D20" w:rsidRDefault="00B04D20" w:rsidP="00211035">
            <w:r w:rsidRPr="00264B22">
              <w:rPr>
                <w:sz w:val="18"/>
                <w:szCs w:val="18"/>
              </w:rPr>
              <w:t xml:space="preserve">redegøre for egen faglighed, opgaver og ansvar i et mangefacetteret samarbejde, </w:t>
            </w:r>
          </w:p>
        </w:tc>
        <w:tc>
          <w:tcPr>
            <w:tcW w:w="7374" w:type="dxa"/>
          </w:tcPr>
          <w:p w14:paraId="000BB67D" w14:textId="77777777" w:rsidR="00B04D20" w:rsidRDefault="00B04D20" w:rsidP="00211035"/>
        </w:tc>
      </w:tr>
      <w:tr w:rsidR="00B04D20" w14:paraId="739FE0AC" w14:textId="77777777" w:rsidTr="00211035">
        <w:tc>
          <w:tcPr>
            <w:tcW w:w="2943" w:type="dxa"/>
            <w:shd w:val="clear" w:color="auto" w:fill="92CDDC" w:themeFill="accent5" w:themeFillTint="99"/>
            <w:vAlign w:val="center"/>
          </w:tcPr>
          <w:p w14:paraId="17EDF89B" w14:textId="043A80DF" w:rsidR="00B04D20" w:rsidRDefault="00B04D20" w:rsidP="00211035">
            <w:r w:rsidRPr="00264B22">
              <w:rPr>
                <w:sz w:val="18"/>
                <w:szCs w:val="18"/>
              </w:rPr>
              <w:t xml:space="preserve">forandringsprocesser og innovation, </w:t>
            </w:r>
          </w:p>
        </w:tc>
        <w:tc>
          <w:tcPr>
            <w:tcW w:w="3261" w:type="dxa"/>
            <w:shd w:val="clear" w:color="auto" w:fill="92CDDC" w:themeFill="accent5" w:themeFillTint="99"/>
            <w:vAlign w:val="center"/>
          </w:tcPr>
          <w:p w14:paraId="1F672136" w14:textId="5877B3EA" w:rsidR="00B04D20" w:rsidRDefault="00B04D20" w:rsidP="00211035">
            <w:r w:rsidRPr="00264B22">
              <w:rPr>
                <w:sz w:val="18"/>
                <w:szCs w:val="18"/>
              </w:rPr>
              <w:t xml:space="preserve">deltage i udviklingen af den pædagogiske praksis gennem innovative og eksperimenterende tiltag, </w:t>
            </w:r>
          </w:p>
        </w:tc>
        <w:tc>
          <w:tcPr>
            <w:tcW w:w="7374" w:type="dxa"/>
          </w:tcPr>
          <w:p w14:paraId="5271D25B" w14:textId="77777777" w:rsidR="00B04D20" w:rsidRDefault="00B04D20" w:rsidP="00211035"/>
        </w:tc>
      </w:tr>
      <w:tr w:rsidR="00B04D20" w14:paraId="7397B7D7" w14:textId="77777777" w:rsidTr="00211035">
        <w:tc>
          <w:tcPr>
            <w:tcW w:w="2943" w:type="dxa"/>
            <w:shd w:val="clear" w:color="auto" w:fill="92CDDC" w:themeFill="accent5" w:themeFillTint="99"/>
            <w:vAlign w:val="center"/>
          </w:tcPr>
          <w:p w14:paraId="2DDE69BD" w14:textId="033DF5AC" w:rsidR="00B04D20" w:rsidRPr="00537215" w:rsidRDefault="00B04D20" w:rsidP="00211035">
            <w:pPr>
              <w:rPr>
                <w:sz w:val="20"/>
                <w:szCs w:val="20"/>
              </w:rPr>
            </w:pPr>
            <w:r w:rsidRPr="00264B22">
              <w:rPr>
                <w:sz w:val="18"/>
                <w:szCs w:val="18"/>
              </w:rPr>
              <w:t xml:space="preserve">didaktiske og pædagogiske metoder til udvikling af pædagogisk praksis, herunder dokumentation og evaluering, og </w:t>
            </w:r>
          </w:p>
        </w:tc>
        <w:tc>
          <w:tcPr>
            <w:tcW w:w="3261" w:type="dxa"/>
            <w:shd w:val="clear" w:color="auto" w:fill="92CDDC" w:themeFill="accent5" w:themeFillTint="99"/>
            <w:vAlign w:val="center"/>
          </w:tcPr>
          <w:p w14:paraId="488B3673" w14:textId="2379EEAD" w:rsidR="00B04D20" w:rsidRPr="00537215" w:rsidRDefault="00B04D20" w:rsidP="00211035">
            <w:pPr>
              <w:rPr>
                <w:sz w:val="20"/>
                <w:szCs w:val="20"/>
              </w:rPr>
            </w:pPr>
            <w:r w:rsidRPr="00264B22">
              <w:rPr>
                <w:sz w:val="18"/>
                <w:szCs w:val="18"/>
              </w:rPr>
              <w:t xml:space="preserve">sætte mål, anvende dokumentations- og evalueringsmetoder og udvikle viden gennem deltagelse, systematisk erfaringsopsamling og refleksion over pædagogisk praksis og </w:t>
            </w:r>
          </w:p>
        </w:tc>
        <w:tc>
          <w:tcPr>
            <w:tcW w:w="7374" w:type="dxa"/>
          </w:tcPr>
          <w:p w14:paraId="1FB4BBDC" w14:textId="77777777" w:rsidR="00B04D20" w:rsidRDefault="00B04D20" w:rsidP="00211035"/>
        </w:tc>
      </w:tr>
      <w:tr w:rsidR="00B04D20" w14:paraId="733A752F" w14:textId="77777777" w:rsidTr="00211035">
        <w:tc>
          <w:tcPr>
            <w:tcW w:w="13578" w:type="dxa"/>
            <w:gridSpan w:val="3"/>
          </w:tcPr>
          <w:p w14:paraId="577B0ABD" w14:textId="77777777" w:rsidR="00B04D20" w:rsidRDefault="00B04D20" w:rsidP="00211035">
            <w:pPr>
              <w:rPr>
                <w:rFonts w:ascii="Tahoma" w:hAnsi="Tahoma" w:cs="Tahoma"/>
                <w:sz w:val="20"/>
                <w:szCs w:val="20"/>
              </w:rPr>
            </w:pPr>
            <w:r>
              <w:rPr>
                <w:rFonts w:ascii="Tahoma" w:hAnsi="Tahoma" w:cs="Tahoma"/>
                <w:b/>
                <w:sz w:val="20"/>
                <w:szCs w:val="20"/>
              </w:rPr>
              <w:t>Anbefalet relevant litteratur:</w:t>
            </w:r>
          </w:p>
          <w:p w14:paraId="2657D000" w14:textId="77777777" w:rsidR="00B04D20" w:rsidRDefault="00B04D20" w:rsidP="00211035">
            <w:pPr>
              <w:rPr>
                <w:rFonts w:ascii="Tahoma" w:hAnsi="Tahoma" w:cs="Tahoma"/>
                <w:sz w:val="20"/>
                <w:szCs w:val="20"/>
              </w:rPr>
            </w:pPr>
          </w:p>
          <w:p w14:paraId="11D35397" w14:textId="77777777" w:rsidR="00B04D20" w:rsidRDefault="00B04D20" w:rsidP="00211035"/>
        </w:tc>
      </w:tr>
      <w:tr w:rsidR="00B04D20" w14:paraId="56AA3894" w14:textId="77777777" w:rsidTr="00211035">
        <w:tc>
          <w:tcPr>
            <w:tcW w:w="13578" w:type="dxa"/>
            <w:gridSpan w:val="3"/>
            <w:shd w:val="clear" w:color="auto" w:fill="92CDDC" w:themeFill="accent5" w:themeFillTint="99"/>
            <w:vAlign w:val="center"/>
          </w:tcPr>
          <w:p w14:paraId="24AE8828" w14:textId="26AC304F" w:rsidR="00B04D20" w:rsidRDefault="00B04D20" w:rsidP="00B04D20">
            <w:pPr>
              <w:jc w:val="center"/>
            </w:pPr>
            <w:r w:rsidRPr="00001A56">
              <w:rPr>
                <w:rFonts w:ascii="Tahoma" w:hAnsi="Tahoma" w:cs="Tahoma"/>
                <w:b/>
                <w:sz w:val="20"/>
                <w:szCs w:val="20"/>
              </w:rPr>
              <w:t xml:space="preserve">Særlige information om </w:t>
            </w:r>
            <w:r>
              <w:rPr>
                <w:rFonts w:ascii="Tahoma" w:hAnsi="Tahoma" w:cs="Tahoma"/>
                <w:b/>
                <w:sz w:val="20"/>
                <w:szCs w:val="20"/>
              </w:rPr>
              <w:t>3</w:t>
            </w:r>
            <w:r w:rsidRPr="00001A56">
              <w:rPr>
                <w:rFonts w:ascii="Tahoma" w:hAnsi="Tahoma" w:cs="Tahoma"/>
                <w:b/>
                <w:sz w:val="20"/>
                <w:szCs w:val="20"/>
              </w:rPr>
              <w:t>. praktikperiode</w:t>
            </w:r>
          </w:p>
        </w:tc>
      </w:tr>
      <w:tr w:rsidR="00B04D20" w14:paraId="3517205E" w14:textId="77777777" w:rsidTr="00211035">
        <w:tc>
          <w:tcPr>
            <w:tcW w:w="13578" w:type="dxa"/>
            <w:gridSpan w:val="3"/>
            <w:shd w:val="clear" w:color="auto" w:fill="92CDDC" w:themeFill="accent5" w:themeFillTint="99"/>
          </w:tcPr>
          <w:p w14:paraId="5B495BA2" w14:textId="77777777" w:rsidR="00B04D20" w:rsidRPr="00001A56" w:rsidRDefault="00B04D20" w:rsidP="00211035">
            <w:pPr>
              <w:rPr>
                <w:rFonts w:ascii="Tahoma" w:hAnsi="Tahoma" w:cs="Tahoma"/>
                <w:b/>
                <w:sz w:val="20"/>
                <w:szCs w:val="20"/>
              </w:rPr>
            </w:pPr>
            <w:r w:rsidRPr="00001A56">
              <w:rPr>
                <w:rFonts w:ascii="Tahoma" w:hAnsi="Tahoma" w:cs="Tahoma"/>
                <w:b/>
                <w:sz w:val="20"/>
                <w:szCs w:val="20"/>
              </w:rPr>
              <w:t>Arbejdsplan for studerende:</w:t>
            </w:r>
          </w:p>
          <w:p w14:paraId="284D35D6" w14:textId="77777777" w:rsidR="00B04D20" w:rsidRPr="00001A56" w:rsidRDefault="00B04D20" w:rsidP="00211035">
            <w:pPr>
              <w:rPr>
                <w:rFonts w:ascii="Tahoma" w:hAnsi="Tahoma" w:cs="Tahoma"/>
                <w:b/>
                <w:sz w:val="20"/>
                <w:szCs w:val="20"/>
              </w:rPr>
            </w:pPr>
            <w:r w:rsidRPr="00001A56">
              <w:rPr>
                <w:rFonts w:ascii="Tahoma" w:hAnsi="Tahoma" w:cs="Tahoma"/>
                <w:sz w:val="20"/>
                <w:szCs w:val="20"/>
              </w:rPr>
              <w:t>Hvilke tidsrum skal den studerende forvente at arbejde indenfor. Kan den studerende forvente at arbejde alene?</w:t>
            </w:r>
          </w:p>
        </w:tc>
      </w:tr>
      <w:tr w:rsidR="00B04D20" w14:paraId="67E68632" w14:textId="77777777" w:rsidTr="00211035">
        <w:tc>
          <w:tcPr>
            <w:tcW w:w="13578" w:type="dxa"/>
            <w:gridSpan w:val="3"/>
          </w:tcPr>
          <w:p w14:paraId="534196E1" w14:textId="77777777" w:rsidR="00B04D20" w:rsidRDefault="00B04D20" w:rsidP="00211035"/>
          <w:p w14:paraId="164622B0" w14:textId="77777777" w:rsidR="00B04D20" w:rsidRDefault="00B04D20" w:rsidP="00211035"/>
          <w:p w14:paraId="1BAD7176" w14:textId="77777777" w:rsidR="00B04D20" w:rsidRPr="00001A56" w:rsidRDefault="00B04D20" w:rsidP="00211035">
            <w:pPr>
              <w:rPr>
                <w:rFonts w:ascii="Tahoma" w:hAnsi="Tahoma" w:cs="Tahoma"/>
                <w:b/>
                <w:sz w:val="20"/>
                <w:szCs w:val="20"/>
              </w:rPr>
            </w:pPr>
          </w:p>
        </w:tc>
      </w:tr>
      <w:tr w:rsidR="00B04D20" w14:paraId="381DB62A" w14:textId="77777777" w:rsidTr="00211035">
        <w:tc>
          <w:tcPr>
            <w:tcW w:w="13578" w:type="dxa"/>
            <w:gridSpan w:val="3"/>
            <w:shd w:val="clear" w:color="auto" w:fill="92CDDC" w:themeFill="accent5" w:themeFillTint="99"/>
          </w:tcPr>
          <w:p w14:paraId="11B70D33" w14:textId="77777777" w:rsidR="00B04D20" w:rsidRPr="00001A56" w:rsidRDefault="00B04D20" w:rsidP="00211035">
            <w:pPr>
              <w:rPr>
                <w:rFonts w:ascii="Tahoma" w:hAnsi="Tahoma" w:cs="Tahoma"/>
                <w:b/>
                <w:sz w:val="20"/>
                <w:szCs w:val="20"/>
              </w:rPr>
            </w:pPr>
            <w:r w:rsidRPr="00001A56">
              <w:rPr>
                <w:rFonts w:ascii="Tahoma" w:hAnsi="Tahoma" w:cs="Tahoma"/>
                <w:b/>
                <w:sz w:val="20"/>
                <w:szCs w:val="20"/>
              </w:rPr>
              <w:lastRenderedPageBreak/>
              <w:t>Den studerendes placering på praktikstedet.</w:t>
            </w:r>
          </w:p>
          <w:p w14:paraId="3682199F" w14:textId="77777777" w:rsidR="00B04D20" w:rsidRDefault="00B04D20" w:rsidP="00211035">
            <w:r w:rsidRPr="00001A56">
              <w:rPr>
                <w:rFonts w:ascii="Tahoma" w:hAnsi="Tahoma" w:cs="Tahoma"/>
                <w:b/>
                <w:sz w:val="20"/>
                <w:szCs w:val="20"/>
              </w:rPr>
              <w:t>Tilknytning til gruppe/stue/afdeling.</w:t>
            </w:r>
          </w:p>
        </w:tc>
      </w:tr>
      <w:tr w:rsidR="00B04D20" w14:paraId="2DE07D2C" w14:textId="77777777" w:rsidTr="00211035">
        <w:tc>
          <w:tcPr>
            <w:tcW w:w="13578" w:type="dxa"/>
            <w:gridSpan w:val="3"/>
          </w:tcPr>
          <w:p w14:paraId="66E23515" w14:textId="77777777" w:rsidR="00B04D20" w:rsidRDefault="00B04D20" w:rsidP="00211035"/>
          <w:p w14:paraId="0F1B5FF1" w14:textId="77777777" w:rsidR="00B04D20" w:rsidRDefault="00B04D20" w:rsidP="00211035"/>
          <w:p w14:paraId="283C56F3" w14:textId="77777777" w:rsidR="00B04D20" w:rsidRPr="00001A56" w:rsidRDefault="00B04D20" w:rsidP="00211035">
            <w:pPr>
              <w:rPr>
                <w:rFonts w:ascii="Tahoma" w:hAnsi="Tahoma" w:cs="Tahoma"/>
                <w:b/>
                <w:sz w:val="20"/>
                <w:szCs w:val="20"/>
              </w:rPr>
            </w:pPr>
          </w:p>
        </w:tc>
      </w:tr>
      <w:tr w:rsidR="00B04D20" w14:paraId="564114D6" w14:textId="77777777" w:rsidTr="00211035">
        <w:tc>
          <w:tcPr>
            <w:tcW w:w="13578" w:type="dxa"/>
            <w:gridSpan w:val="3"/>
            <w:shd w:val="clear" w:color="auto" w:fill="92CDDC" w:themeFill="accent5" w:themeFillTint="99"/>
          </w:tcPr>
          <w:p w14:paraId="182ED31C" w14:textId="77777777" w:rsidR="00B04D20" w:rsidRPr="00001A56" w:rsidRDefault="00B04D20" w:rsidP="00211035">
            <w:pPr>
              <w:rPr>
                <w:rFonts w:ascii="Tahoma" w:hAnsi="Tahoma" w:cs="Tahoma"/>
                <w:b/>
                <w:sz w:val="20"/>
                <w:szCs w:val="20"/>
              </w:rPr>
            </w:pPr>
            <w:r w:rsidRPr="00001A56">
              <w:rPr>
                <w:rFonts w:ascii="Tahoma" w:hAnsi="Tahoma" w:cs="Tahoma"/>
                <w:b/>
                <w:sz w:val="20"/>
                <w:szCs w:val="20"/>
              </w:rPr>
              <w:t>Organisering af praktikvejledning.</w:t>
            </w:r>
          </w:p>
          <w:p w14:paraId="57658FA5" w14:textId="77777777" w:rsidR="00B04D20" w:rsidRPr="00001A56" w:rsidRDefault="00B04D20" w:rsidP="00211035">
            <w:pPr>
              <w:rPr>
                <w:rFonts w:ascii="Tahoma" w:hAnsi="Tahoma" w:cs="Tahoma"/>
                <w:sz w:val="20"/>
                <w:szCs w:val="20"/>
              </w:rPr>
            </w:pPr>
            <w:r w:rsidRPr="00001A56">
              <w:rPr>
                <w:rFonts w:ascii="Tahoma" w:hAnsi="Tahoma" w:cs="Tahoma"/>
                <w:sz w:val="20"/>
                <w:szCs w:val="20"/>
              </w:rPr>
              <w:t>Hvordan er praktikvejledningen organiseret og tilrettelagt?</w:t>
            </w:r>
          </w:p>
          <w:p w14:paraId="6E4488CD" w14:textId="77777777" w:rsidR="00B04D20" w:rsidRDefault="00B04D20" w:rsidP="00211035">
            <w:r w:rsidRPr="00001A56">
              <w:rPr>
                <w:rFonts w:ascii="Tahoma" w:hAnsi="Tahoma" w:cs="Tahoma"/>
                <w:sz w:val="20"/>
                <w:szCs w:val="20"/>
              </w:rPr>
              <w:t>Hvordan inddrages den studerendes portfolio?</w:t>
            </w:r>
          </w:p>
        </w:tc>
      </w:tr>
      <w:tr w:rsidR="00B04D20" w14:paraId="05BFCD52" w14:textId="77777777" w:rsidTr="00211035">
        <w:tc>
          <w:tcPr>
            <w:tcW w:w="13578" w:type="dxa"/>
            <w:gridSpan w:val="3"/>
          </w:tcPr>
          <w:p w14:paraId="19C93308" w14:textId="77777777" w:rsidR="00B04D20" w:rsidRDefault="00B04D20" w:rsidP="00211035"/>
          <w:p w14:paraId="56B772DA" w14:textId="77777777" w:rsidR="00B04D20" w:rsidRDefault="00B04D20" w:rsidP="00211035"/>
          <w:p w14:paraId="56BDF0D5" w14:textId="77777777" w:rsidR="00B04D20" w:rsidRDefault="00B04D20" w:rsidP="00211035"/>
          <w:p w14:paraId="4FCCFAD6" w14:textId="77777777" w:rsidR="00B04D20" w:rsidRPr="00001A56" w:rsidRDefault="00B04D20" w:rsidP="00211035">
            <w:pPr>
              <w:rPr>
                <w:rFonts w:ascii="Tahoma" w:hAnsi="Tahoma" w:cs="Tahoma"/>
                <w:b/>
                <w:sz w:val="20"/>
                <w:szCs w:val="20"/>
              </w:rPr>
            </w:pPr>
          </w:p>
        </w:tc>
      </w:tr>
    </w:tbl>
    <w:p w14:paraId="2B911DDD" w14:textId="77777777" w:rsidR="006034C3" w:rsidRDefault="006034C3" w:rsidP="006034C3"/>
    <w:p w14:paraId="0440F860" w14:textId="77777777" w:rsidR="00B04D20" w:rsidRDefault="00B04D20" w:rsidP="006034C3"/>
    <w:p w14:paraId="4B853D7C" w14:textId="3C19C1AE" w:rsidR="00B04D20" w:rsidRDefault="00B04D20" w:rsidP="006034C3"/>
    <w:p w14:paraId="4327F239" w14:textId="6E844F85" w:rsidR="00CE3488" w:rsidRDefault="00CE3488" w:rsidP="006034C3"/>
    <w:p w14:paraId="64EB80D9" w14:textId="39BAF573" w:rsidR="00CE3488" w:rsidRDefault="00CE3488" w:rsidP="006034C3"/>
    <w:p w14:paraId="546716D7" w14:textId="11E41CAF" w:rsidR="00CE3488" w:rsidRDefault="00CE3488" w:rsidP="006034C3"/>
    <w:p w14:paraId="772D3299" w14:textId="1BFB0D4C" w:rsidR="00CE3488" w:rsidRDefault="00CE3488" w:rsidP="006034C3"/>
    <w:p w14:paraId="0939DDE0" w14:textId="0C0195DF" w:rsidR="00CE3488" w:rsidRDefault="00CE3488" w:rsidP="006034C3"/>
    <w:p w14:paraId="33DF4808" w14:textId="17DB2157" w:rsidR="00CE3488" w:rsidRDefault="00CE3488" w:rsidP="006034C3"/>
    <w:p w14:paraId="4C9AD68E" w14:textId="6B25D828" w:rsidR="00CE3488" w:rsidRDefault="00CE3488" w:rsidP="006034C3"/>
    <w:p w14:paraId="25E256D1" w14:textId="77295322" w:rsidR="00CE3488" w:rsidRDefault="00CE3488" w:rsidP="006034C3"/>
    <w:p w14:paraId="07673CEF" w14:textId="1E9960C9" w:rsidR="00CE3488" w:rsidRDefault="00CE3488" w:rsidP="006034C3"/>
    <w:p w14:paraId="7D22CF30" w14:textId="3B737247" w:rsidR="00CE3488" w:rsidRDefault="00CE3488" w:rsidP="006034C3"/>
    <w:p w14:paraId="56F3E1C9" w14:textId="6529CD9C" w:rsidR="00CE3488" w:rsidRDefault="00CE3488" w:rsidP="006034C3"/>
    <w:p w14:paraId="0FC1C19A" w14:textId="172CE1F4" w:rsidR="00CE3488" w:rsidRDefault="00CE3488" w:rsidP="006034C3"/>
    <w:p w14:paraId="2FE4F92D" w14:textId="7E37FB46" w:rsidR="00CE3488" w:rsidRDefault="00CE3488" w:rsidP="006034C3"/>
    <w:p w14:paraId="44AFBB05" w14:textId="24A67BC5" w:rsidR="00CE3488" w:rsidRDefault="00CE3488" w:rsidP="006034C3"/>
    <w:p w14:paraId="21E6FCF3" w14:textId="3582BB96" w:rsidR="00CE3488" w:rsidRDefault="00CE3488" w:rsidP="006034C3"/>
    <w:p w14:paraId="73634401" w14:textId="77777777" w:rsidR="00CE3488" w:rsidRDefault="00CE3488" w:rsidP="006034C3"/>
    <w:p w14:paraId="26C639DB" w14:textId="6ACC1655" w:rsidR="00B04D20" w:rsidRDefault="00B04D20" w:rsidP="006034C3"/>
    <w:p w14:paraId="3281A08F" w14:textId="31F95429" w:rsidR="00CE3488" w:rsidRDefault="00CE3488" w:rsidP="006034C3"/>
    <w:p w14:paraId="689F109D" w14:textId="77777777" w:rsidR="00CE3488" w:rsidRPr="00CE3488" w:rsidRDefault="00CE3488" w:rsidP="00CE348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28"/>
      </w:tblGrid>
      <w:tr w:rsidR="00CE3488" w:rsidRPr="00CE3488" w14:paraId="64D9AAB2" w14:textId="77777777" w:rsidTr="00211035">
        <w:tc>
          <w:tcPr>
            <w:tcW w:w="5000" w:type="pct"/>
            <w:shd w:val="clear" w:color="auto" w:fill="92CDDC"/>
            <w:vAlign w:val="center"/>
          </w:tcPr>
          <w:p w14:paraId="394D4841" w14:textId="77777777" w:rsidR="00CE3488" w:rsidRPr="00CE3488" w:rsidRDefault="00CE3488" w:rsidP="00CE3488">
            <w:pPr>
              <w:spacing w:before="240" w:after="240"/>
              <w:jc w:val="center"/>
              <w:rPr>
                <w:rFonts w:ascii="Tahoma" w:hAnsi="Tahoma"/>
                <w:b/>
                <w:sz w:val="32"/>
                <w:szCs w:val="32"/>
              </w:rPr>
            </w:pPr>
            <w:r w:rsidRPr="00CE3488">
              <w:rPr>
                <w:rFonts w:ascii="Tahoma" w:hAnsi="Tahoma"/>
                <w:b/>
                <w:sz w:val="32"/>
                <w:szCs w:val="32"/>
              </w:rPr>
              <w:lastRenderedPageBreak/>
              <w:t>Studerendes læringsmål, kompetencemålsstatus og praktikudtalelse for 3. praktikperiode</w:t>
            </w:r>
          </w:p>
        </w:tc>
      </w:tr>
    </w:tbl>
    <w:p w14:paraId="0D765AA4" w14:textId="77777777" w:rsidR="00CE3488" w:rsidRPr="00CE3488" w:rsidRDefault="00CE3488" w:rsidP="00CE348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5"/>
        <w:gridCol w:w="3696"/>
        <w:gridCol w:w="487"/>
        <w:gridCol w:w="2433"/>
        <w:gridCol w:w="4327"/>
      </w:tblGrid>
      <w:tr w:rsidR="00CE3488" w:rsidRPr="00CE3488" w14:paraId="67EE7217" w14:textId="77777777" w:rsidTr="00211035">
        <w:tc>
          <w:tcPr>
            <w:tcW w:w="925" w:type="pct"/>
            <w:shd w:val="clear" w:color="auto" w:fill="92CDDC"/>
          </w:tcPr>
          <w:p w14:paraId="107FEF3E" w14:textId="77777777" w:rsidR="00CE3488" w:rsidRPr="00CE3488" w:rsidRDefault="00CE3488" w:rsidP="00CE3488">
            <w:pPr>
              <w:rPr>
                <w:b/>
                <w:sz w:val="22"/>
                <w:szCs w:val="22"/>
              </w:rPr>
            </w:pPr>
            <w:r w:rsidRPr="00CE3488">
              <w:rPr>
                <w:b/>
                <w:sz w:val="22"/>
                <w:szCs w:val="22"/>
              </w:rPr>
              <w:t>Studerendes navn:</w:t>
            </w:r>
          </w:p>
        </w:tc>
        <w:tc>
          <w:tcPr>
            <w:tcW w:w="1376" w:type="pct"/>
            <w:shd w:val="clear" w:color="auto" w:fill="auto"/>
          </w:tcPr>
          <w:p w14:paraId="1709D0B4" w14:textId="77777777" w:rsidR="00CE3488" w:rsidRPr="00CE3488" w:rsidRDefault="00CE3488" w:rsidP="00CE3488">
            <w:pPr>
              <w:rPr>
                <w:b/>
                <w:sz w:val="22"/>
                <w:szCs w:val="22"/>
              </w:rPr>
            </w:pPr>
          </w:p>
        </w:tc>
        <w:tc>
          <w:tcPr>
            <w:tcW w:w="181" w:type="pct"/>
            <w:tcBorders>
              <w:top w:val="nil"/>
              <w:bottom w:val="nil"/>
            </w:tcBorders>
          </w:tcPr>
          <w:p w14:paraId="6E983F30" w14:textId="77777777" w:rsidR="00CE3488" w:rsidRPr="00CE3488" w:rsidRDefault="00CE3488" w:rsidP="00CE3488">
            <w:pPr>
              <w:rPr>
                <w:b/>
                <w:sz w:val="22"/>
                <w:szCs w:val="22"/>
              </w:rPr>
            </w:pPr>
          </w:p>
        </w:tc>
        <w:tc>
          <w:tcPr>
            <w:tcW w:w="906" w:type="pct"/>
            <w:shd w:val="clear" w:color="auto" w:fill="92CDDC"/>
          </w:tcPr>
          <w:p w14:paraId="61BCFE4F" w14:textId="77777777" w:rsidR="00CE3488" w:rsidRPr="00CE3488" w:rsidRDefault="00CE3488" w:rsidP="00CE3488">
            <w:pPr>
              <w:rPr>
                <w:b/>
                <w:sz w:val="22"/>
                <w:szCs w:val="22"/>
              </w:rPr>
            </w:pPr>
            <w:r w:rsidRPr="00CE3488">
              <w:rPr>
                <w:b/>
                <w:sz w:val="22"/>
                <w:szCs w:val="22"/>
              </w:rPr>
              <w:t>Praktikvejleders navn:</w:t>
            </w:r>
          </w:p>
        </w:tc>
        <w:tc>
          <w:tcPr>
            <w:tcW w:w="1611" w:type="pct"/>
            <w:shd w:val="clear" w:color="auto" w:fill="auto"/>
          </w:tcPr>
          <w:p w14:paraId="2A750FDE" w14:textId="77777777" w:rsidR="00CE3488" w:rsidRPr="00CE3488" w:rsidRDefault="00CE3488" w:rsidP="00CE3488">
            <w:pPr>
              <w:rPr>
                <w:b/>
                <w:sz w:val="22"/>
                <w:szCs w:val="22"/>
              </w:rPr>
            </w:pPr>
          </w:p>
        </w:tc>
      </w:tr>
      <w:tr w:rsidR="00CE3488" w:rsidRPr="00CE3488" w14:paraId="674F4CBC" w14:textId="77777777" w:rsidTr="00211035">
        <w:tc>
          <w:tcPr>
            <w:tcW w:w="925" w:type="pct"/>
            <w:shd w:val="clear" w:color="auto" w:fill="92CDDC"/>
          </w:tcPr>
          <w:p w14:paraId="419BD045" w14:textId="77777777" w:rsidR="00CE3488" w:rsidRPr="00CE3488" w:rsidRDefault="00CE3488" w:rsidP="00CE3488">
            <w:pPr>
              <w:rPr>
                <w:b/>
                <w:sz w:val="22"/>
                <w:szCs w:val="22"/>
              </w:rPr>
            </w:pPr>
            <w:r w:rsidRPr="00CE3488">
              <w:rPr>
                <w:b/>
                <w:sz w:val="22"/>
                <w:szCs w:val="22"/>
              </w:rPr>
              <w:t xml:space="preserve">Studerendes </w:t>
            </w:r>
            <w:proofErr w:type="spellStart"/>
            <w:r w:rsidRPr="00CE3488">
              <w:rPr>
                <w:b/>
                <w:sz w:val="22"/>
                <w:szCs w:val="22"/>
              </w:rPr>
              <w:t>studienr</w:t>
            </w:r>
            <w:proofErr w:type="spellEnd"/>
            <w:r w:rsidRPr="00CE3488">
              <w:rPr>
                <w:b/>
                <w:sz w:val="22"/>
                <w:szCs w:val="22"/>
              </w:rPr>
              <w:t>:</w:t>
            </w:r>
          </w:p>
        </w:tc>
        <w:tc>
          <w:tcPr>
            <w:tcW w:w="1376" w:type="pct"/>
            <w:shd w:val="clear" w:color="auto" w:fill="auto"/>
          </w:tcPr>
          <w:p w14:paraId="1191C0D5" w14:textId="77777777" w:rsidR="00CE3488" w:rsidRPr="00CE3488" w:rsidRDefault="00CE3488" w:rsidP="00CE3488">
            <w:pPr>
              <w:rPr>
                <w:b/>
                <w:sz w:val="22"/>
                <w:szCs w:val="22"/>
              </w:rPr>
            </w:pPr>
          </w:p>
        </w:tc>
        <w:tc>
          <w:tcPr>
            <w:tcW w:w="181" w:type="pct"/>
            <w:tcBorders>
              <w:top w:val="nil"/>
              <w:bottom w:val="nil"/>
            </w:tcBorders>
          </w:tcPr>
          <w:p w14:paraId="1F9F7616" w14:textId="77777777" w:rsidR="00CE3488" w:rsidRPr="00CE3488" w:rsidRDefault="00CE3488" w:rsidP="00CE3488">
            <w:pPr>
              <w:rPr>
                <w:b/>
                <w:sz w:val="22"/>
                <w:szCs w:val="22"/>
              </w:rPr>
            </w:pPr>
          </w:p>
        </w:tc>
        <w:tc>
          <w:tcPr>
            <w:tcW w:w="906" w:type="pct"/>
            <w:shd w:val="clear" w:color="auto" w:fill="92CDDC"/>
          </w:tcPr>
          <w:p w14:paraId="4381E124" w14:textId="77777777" w:rsidR="00CE3488" w:rsidRPr="00CE3488" w:rsidRDefault="00CE3488" w:rsidP="00CE3488">
            <w:pPr>
              <w:rPr>
                <w:b/>
                <w:sz w:val="22"/>
                <w:szCs w:val="22"/>
              </w:rPr>
            </w:pPr>
            <w:r w:rsidRPr="00CE3488">
              <w:rPr>
                <w:b/>
                <w:sz w:val="22"/>
                <w:szCs w:val="22"/>
              </w:rPr>
              <w:t>Praktikvejleders mail:</w:t>
            </w:r>
          </w:p>
        </w:tc>
        <w:tc>
          <w:tcPr>
            <w:tcW w:w="1611" w:type="pct"/>
            <w:shd w:val="clear" w:color="auto" w:fill="auto"/>
          </w:tcPr>
          <w:p w14:paraId="68A6EFED" w14:textId="77777777" w:rsidR="00CE3488" w:rsidRPr="00CE3488" w:rsidRDefault="00CE3488" w:rsidP="00CE3488">
            <w:pPr>
              <w:rPr>
                <w:b/>
                <w:sz w:val="22"/>
                <w:szCs w:val="22"/>
              </w:rPr>
            </w:pPr>
          </w:p>
        </w:tc>
      </w:tr>
      <w:tr w:rsidR="00CE3488" w:rsidRPr="00CE3488" w14:paraId="145AB2E1" w14:textId="77777777" w:rsidTr="00211035">
        <w:tc>
          <w:tcPr>
            <w:tcW w:w="925" w:type="pct"/>
            <w:shd w:val="clear" w:color="auto" w:fill="92CDDC"/>
          </w:tcPr>
          <w:p w14:paraId="683FA8E1" w14:textId="77777777" w:rsidR="00CE3488" w:rsidRPr="00CE3488" w:rsidRDefault="00CE3488" w:rsidP="00CE3488">
            <w:pPr>
              <w:rPr>
                <w:b/>
                <w:sz w:val="22"/>
                <w:szCs w:val="22"/>
              </w:rPr>
            </w:pPr>
            <w:r w:rsidRPr="00CE3488">
              <w:rPr>
                <w:b/>
                <w:sz w:val="22"/>
                <w:szCs w:val="22"/>
              </w:rPr>
              <w:t>Studerendes klasse:</w:t>
            </w:r>
          </w:p>
        </w:tc>
        <w:tc>
          <w:tcPr>
            <w:tcW w:w="1376" w:type="pct"/>
            <w:shd w:val="clear" w:color="auto" w:fill="auto"/>
          </w:tcPr>
          <w:p w14:paraId="6D3E9EBF" w14:textId="77777777" w:rsidR="00CE3488" w:rsidRPr="00CE3488" w:rsidRDefault="00CE3488" w:rsidP="00CE3488">
            <w:pPr>
              <w:rPr>
                <w:b/>
                <w:sz w:val="22"/>
                <w:szCs w:val="22"/>
              </w:rPr>
            </w:pPr>
          </w:p>
        </w:tc>
        <w:tc>
          <w:tcPr>
            <w:tcW w:w="181" w:type="pct"/>
            <w:tcBorders>
              <w:top w:val="nil"/>
              <w:bottom w:val="nil"/>
            </w:tcBorders>
          </w:tcPr>
          <w:p w14:paraId="165CEB84" w14:textId="77777777" w:rsidR="00CE3488" w:rsidRPr="00CE3488" w:rsidRDefault="00CE3488" w:rsidP="00CE3488">
            <w:pPr>
              <w:rPr>
                <w:b/>
                <w:sz w:val="22"/>
                <w:szCs w:val="22"/>
              </w:rPr>
            </w:pPr>
          </w:p>
        </w:tc>
        <w:tc>
          <w:tcPr>
            <w:tcW w:w="906" w:type="pct"/>
            <w:shd w:val="clear" w:color="auto" w:fill="92CDDC"/>
          </w:tcPr>
          <w:p w14:paraId="05C3F09D" w14:textId="77777777" w:rsidR="00CE3488" w:rsidRPr="00CE3488" w:rsidRDefault="00CE3488" w:rsidP="00CE3488">
            <w:pPr>
              <w:rPr>
                <w:b/>
                <w:sz w:val="22"/>
                <w:szCs w:val="22"/>
              </w:rPr>
            </w:pPr>
            <w:r w:rsidRPr="00CE3488">
              <w:rPr>
                <w:b/>
                <w:sz w:val="22"/>
                <w:szCs w:val="22"/>
              </w:rPr>
              <w:t>Praktiksted:</w:t>
            </w:r>
          </w:p>
        </w:tc>
        <w:tc>
          <w:tcPr>
            <w:tcW w:w="1611" w:type="pct"/>
            <w:shd w:val="clear" w:color="auto" w:fill="auto"/>
          </w:tcPr>
          <w:p w14:paraId="48F2595A" w14:textId="77777777" w:rsidR="00CE3488" w:rsidRPr="00CE3488" w:rsidRDefault="00CE3488" w:rsidP="00CE3488">
            <w:pPr>
              <w:rPr>
                <w:b/>
                <w:sz w:val="22"/>
                <w:szCs w:val="22"/>
              </w:rPr>
            </w:pPr>
          </w:p>
        </w:tc>
      </w:tr>
      <w:tr w:rsidR="00CE3488" w:rsidRPr="00CE3488" w14:paraId="3F77F7F7" w14:textId="77777777" w:rsidTr="00211035">
        <w:tc>
          <w:tcPr>
            <w:tcW w:w="925" w:type="pct"/>
            <w:shd w:val="clear" w:color="auto" w:fill="92CDDC"/>
          </w:tcPr>
          <w:p w14:paraId="768D2BC4" w14:textId="77777777" w:rsidR="00CE3488" w:rsidRPr="00CE3488" w:rsidRDefault="00CE3488" w:rsidP="00CE3488">
            <w:pPr>
              <w:rPr>
                <w:b/>
                <w:sz w:val="22"/>
                <w:szCs w:val="22"/>
              </w:rPr>
            </w:pPr>
            <w:r w:rsidRPr="00CE3488">
              <w:rPr>
                <w:b/>
                <w:sz w:val="22"/>
                <w:szCs w:val="22"/>
              </w:rPr>
              <w:t>Uddannelsessted:</w:t>
            </w:r>
          </w:p>
        </w:tc>
        <w:tc>
          <w:tcPr>
            <w:tcW w:w="1376" w:type="pct"/>
            <w:shd w:val="clear" w:color="auto" w:fill="auto"/>
          </w:tcPr>
          <w:p w14:paraId="20D4E9BA" w14:textId="77777777" w:rsidR="00CE3488" w:rsidRPr="00CE3488" w:rsidRDefault="00CE3488" w:rsidP="00CE3488">
            <w:pPr>
              <w:rPr>
                <w:b/>
                <w:sz w:val="22"/>
                <w:szCs w:val="22"/>
              </w:rPr>
            </w:pPr>
          </w:p>
        </w:tc>
        <w:tc>
          <w:tcPr>
            <w:tcW w:w="181" w:type="pct"/>
            <w:tcBorders>
              <w:top w:val="nil"/>
              <w:bottom w:val="nil"/>
            </w:tcBorders>
          </w:tcPr>
          <w:p w14:paraId="23175139" w14:textId="77777777" w:rsidR="00CE3488" w:rsidRPr="00CE3488" w:rsidRDefault="00CE3488" w:rsidP="00CE3488">
            <w:pPr>
              <w:rPr>
                <w:b/>
                <w:sz w:val="22"/>
                <w:szCs w:val="22"/>
              </w:rPr>
            </w:pPr>
          </w:p>
        </w:tc>
        <w:tc>
          <w:tcPr>
            <w:tcW w:w="906" w:type="pct"/>
            <w:shd w:val="clear" w:color="auto" w:fill="92CDDC"/>
          </w:tcPr>
          <w:p w14:paraId="5093CA94" w14:textId="77777777" w:rsidR="00CE3488" w:rsidRPr="00CE3488" w:rsidRDefault="00CE3488" w:rsidP="00CE3488">
            <w:pPr>
              <w:rPr>
                <w:b/>
                <w:sz w:val="22"/>
                <w:szCs w:val="22"/>
              </w:rPr>
            </w:pPr>
            <w:r w:rsidRPr="00CE3488">
              <w:rPr>
                <w:b/>
                <w:sz w:val="22"/>
                <w:szCs w:val="22"/>
              </w:rPr>
              <w:t>Tlf. til praktikvejleder:</w:t>
            </w:r>
          </w:p>
        </w:tc>
        <w:tc>
          <w:tcPr>
            <w:tcW w:w="1611" w:type="pct"/>
            <w:shd w:val="clear" w:color="auto" w:fill="auto"/>
          </w:tcPr>
          <w:p w14:paraId="50CF658F" w14:textId="77777777" w:rsidR="00CE3488" w:rsidRPr="00CE3488" w:rsidRDefault="00CE3488" w:rsidP="00CE3488">
            <w:pPr>
              <w:rPr>
                <w:b/>
                <w:sz w:val="22"/>
                <w:szCs w:val="22"/>
              </w:rPr>
            </w:pPr>
          </w:p>
        </w:tc>
      </w:tr>
    </w:tbl>
    <w:p w14:paraId="78709079" w14:textId="77777777" w:rsidR="00CE3488" w:rsidRPr="00CE3488" w:rsidRDefault="00CE3488" w:rsidP="00CE3488"/>
    <w:p w14:paraId="116378AE" w14:textId="77777777" w:rsidR="00CE3488" w:rsidRPr="00CE3488" w:rsidRDefault="00CE3488" w:rsidP="00CE3488">
      <w:pPr>
        <w:rPr>
          <w:b/>
          <w:bCs/>
        </w:rPr>
      </w:pPr>
      <w:r w:rsidRPr="00CE3488">
        <w:rPr>
          <w:b/>
          <w:bCs/>
        </w:rPr>
        <w:t xml:space="preserve">Kompetencemål: </w:t>
      </w:r>
    </w:p>
    <w:p w14:paraId="30197577" w14:textId="77777777" w:rsidR="00CE3488" w:rsidRPr="00CE3488" w:rsidRDefault="00CE3488" w:rsidP="00CE3488">
      <w:r w:rsidRPr="00CE3488">
        <w:t xml:space="preserve">Den studerende kan gennem udvikling af pædagogisk praksis understøtte de tre målgruppers lærings-, udviklings- og omsorgsbehov og perspektiver i samarbejde med relevante aktører. </w:t>
      </w:r>
    </w:p>
    <w:p w14:paraId="5BBC304B" w14:textId="77777777" w:rsidR="00CE3488" w:rsidRPr="00CE3488" w:rsidRDefault="00CE3488" w:rsidP="00CE348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2667"/>
        <w:gridCol w:w="2017"/>
        <w:gridCol w:w="4697"/>
      </w:tblGrid>
      <w:tr w:rsidR="00CE3488" w:rsidRPr="00CE3488" w14:paraId="4E54D2AE" w14:textId="77777777" w:rsidTr="00211035">
        <w:tc>
          <w:tcPr>
            <w:tcW w:w="5000" w:type="pct"/>
            <w:gridSpan w:val="4"/>
            <w:shd w:val="clear" w:color="auto" w:fill="92CDDC"/>
          </w:tcPr>
          <w:p w14:paraId="5D9593D2" w14:textId="77777777" w:rsidR="00CE3488" w:rsidRPr="00CE3488" w:rsidRDefault="00CE3488" w:rsidP="00CE3488">
            <w:pPr>
              <w:keepNext/>
              <w:outlineLvl w:val="0"/>
              <w:rPr>
                <w:rFonts w:ascii="Tahoma" w:hAnsi="Tahoma"/>
                <w:b/>
                <w:bCs/>
                <w:kern w:val="32"/>
              </w:rPr>
            </w:pPr>
            <w:r w:rsidRPr="00CE3488">
              <w:rPr>
                <w:rFonts w:ascii="Tahoma" w:hAnsi="Tahoma"/>
                <w:b/>
                <w:bCs/>
                <w:kern w:val="32"/>
              </w:rPr>
              <w:t>Læringsmål 1</w:t>
            </w:r>
          </w:p>
        </w:tc>
      </w:tr>
      <w:tr w:rsidR="00CE3488" w:rsidRPr="00CE3488" w14:paraId="15507664" w14:textId="77777777" w:rsidTr="00211035">
        <w:tc>
          <w:tcPr>
            <w:tcW w:w="2500" w:type="pct"/>
            <w:gridSpan w:val="2"/>
            <w:shd w:val="clear" w:color="auto" w:fill="92CDDC"/>
          </w:tcPr>
          <w:p w14:paraId="27232C90" w14:textId="77777777" w:rsidR="00CE3488" w:rsidRPr="00CE3488" w:rsidRDefault="00CE3488" w:rsidP="00CE3488">
            <w:pPr>
              <w:spacing w:before="100" w:beforeAutospacing="1" w:after="100" w:afterAutospacing="1"/>
              <w:rPr>
                <w:rFonts w:ascii="Tahoma" w:hAnsi="Tahoma"/>
                <w:sz w:val="20"/>
                <w:szCs w:val="20"/>
              </w:rPr>
            </w:pPr>
            <w:proofErr w:type="spellStart"/>
            <w:r w:rsidRPr="00CE3488">
              <w:rPr>
                <w:rFonts w:ascii="Tahoma" w:hAnsi="Tahoma"/>
                <w:b/>
                <w:bCs/>
                <w:sz w:val="20"/>
                <w:szCs w:val="20"/>
              </w:rPr>
              <w:t>Vidensmål</w:t>
            </w:r>
            <w:proofErr w:type="spellEnd"/>
            <w:r w:rsidRPr="00CE3488">
              <w:rPr>
                <w:rFonts w:ascii="Tahoma" w:hAnsi="Tahoma"/>
                <w:b/>
                <w:bCs/>
                <w:sz w:val="20"/>
                <w:szCs w:val="20"/>
              </w:rPr>
              <w:t xml:space="preserve">: </w:t>
            </w:r>
            <w:r w:rsidRPr="00CE3488">
              <w:rPr>
                <w:rFonts w:ascii="Tahoma" w:hAnsi="Tahoma"/>
                <w:sz w:val="20"/>
                <w:szCs w:val="20"/>
              </w:rPr>
              <w:t xml:space="preserve">Den studerende har viden om institutionelle, organisatorske og ledelsesmæssige rammer for social- og specialpædagogiske indsatser, </w:t>
            </w:r>
          </w:p>
        </w:tc>
        <w:tc>
          <w:tcPr>
            <w:tcW w:w="2500" w:type="pct"/>
            <w:gridSpan w:val="2"/>
            <w:shd w:val="clear" w:color="auto" w:fill="92CDDC"/>
          </w:tcPr>
          <w:p w14:paraId="0B715181" w14:textId="77777777" w:rsidR="00CE3488" w:rsidRPr="00CE3488" w:rsidRDefault="00CE3488" w:rsidP="00CE3488">
            <w:pPr>
              <w:rPr>
                <w:rFonts w:ascii="Tahoma" w:hAnsi="Tahoma"/>
                <w:sz w:val="20"/>
                <w:szCs w:val="20"/>
              </w:rPr>
            </w:pPr>
            <w:r w:rsidRPr="00CE3488">
              <w:rPr>
                <w:rFonts w:ascii="Tahoma" w:hAnsi="Tahoma"/>
                <w:b/>
                <w:bCs/>
                <w:sz w:val="20"/>
                <w:szCs w:val="20"/>
              </w:rPr>
              <w:t xml:space="preserve">Færdighedsmål: </w:t>
            </w:r>
            <w:r w:rsidRPr="00CE3488">
              <w:rPr>
                <w:rFonts w:ascii="Tahoma" w:hAnsi="Tahoma"/>
                <w:sz w:val="20"/>
                <w:szCs w:val="20"/>
              </w:rPr>
              <w:t xml:space="preserve">Den studerende kan agere professionelt inden for de givne institutionelle, organisatoriske og ledelsesmæssige rammer, </w:t>
            </w:r>
          </w:p>
        </w:tc>
      </w:tr>
      <w:tr w:rsidR="00CE3488" w:rsidRPr="00CE3488" w14:paraId="24A1EDBA" w14:textId="77777777" w:rsidTr="00211035">
        <w:tc>
          <w:tcPr>
            <w:tcW w:w="1507" w:type="pct"/>
          </w:tcPr>
          <w:p w14:paraId="4ADA9A77" w14:textId="77777777" w:rsidR="00CE3488" w:rsidRPr="00CE3488" w:rsidRDefault="00CE3488" w:rsidP="00CE3488">
            <w:pPr>
              <w:rPr>
                <w:rFonts w:ascii="Tahoma" w:hAnsi="Tahoma"/>
                <w:sz w:val="20"/>
                <w:szCs w:val="20"/>
              </w:rPr>
            </w:pPr>
            <w:r w:rsidRPr="00CE3488">
              <w:rPr>
                <w:rFonts w:ascii="Tahoma" w:hAnsi="Tahoma"/>
                <w:b/>
                <w:sz w:val="20"/>
                <w:szCs w:val="20"/>
              </w:rPr>
              <w:t>Hvad:</w:t>
            </w:r>
          </w:p>
          <w:p w14:paraId="3F64B3A7" w14:textId="77777777" w:rsidR="00CE3488" w:rsidRPr="00CE3488" w:rsidRDefault="00CE3488" w:rsidP="00CE3488">
            <w:pPr>
              <w:rPr>
                <w:rFonts w:ascii="Tahoma" w:hAnsi="Tahoma"/>
                <w:sz w:val="20"/>
                <w:szCs w:val="20"/>
              </w:rPr>
            </w:pPr>
          </w:p>
          <w:p w14:paraId="154CE124" w14:textId="77777777" w:rsidR="00CE3488" w:rsidRPr="00CE3488" w:rsidRDefault="00CE3488" w:rsidP="00CE3488">
            <w:pPr>
              <w:rPr>
                <w:rFonts w:ascii="Tahoma" w:hAnsi="Tahoma"/>
                <w:sz w:val="20"/>
                <w:szCs w:val="20"/>
              </w:rPr>
            </w:pPr>
          </w:p>
        </w:tc>
        <w:tc>
          <w:tcPr>
            <w:tcW w:w="1744" w:type="pct"/>
            <w:gridSpan w:val="2"/>
          </w:tcPr>
          <w:p w14:paraId="4165E2E4" w14:textId="77777777" w:rsidR="00CE3488" w:rsidRPr="00CE3488" w:rsidRDefault="00CE3488" w:rsidP="00CE3488">
            <w:pPr>
              <w:rPr>
                <w:rFonts w:ascii="Tahoma" w:hAnsi="Tahoma"/>
                <w:b/>
                <w:sz w:val="20"/>
                <w:szCs w:val="20"/>
              </w:rPr>
            </w:pPr>
            <w:r w:rsidRPr="00CE3488">
              <w:rPr>
                <w:rFonts w:ascii="Tahoma" w:hAnsi="Tahoma"/>
                <w:b/>
                <w:sz w:val="20"/>
                <w:szCs w:val="20"/>
              </w:rPr>
              <w:t xml:space="preserve">Hvorfor:                                                </w:t>
            </w:r>
          </w:p>
          <w:p w14:paraId="7CBE233C" w14:textId="77777777" w:rsidR="00CE3488" w:rsidRPr="00CE3488" w:rsidRDefault="00CE3488" w:rsidP="00CE3488">
            <w:pPr>
              <w:rPr>
                <w:rFonts w:ascii="Tahoma" w:hAnsi="Tahoma"/>
                <w:sz w:val="20"/>
                <w:szCs w:val="20"/>
              </w:rPr>
            </w:pPr>
          </w:p>
          <w:p w14:paraId="255AAFE8" w14:textId="77777777" w:rsidR="00CE3488" w:rsidRPr="00CE3488" w:rsidRDefault="00CE3488" w:rsidP="00CE3488">
            <w:pPr>
              <w:rPr>
                <w:rFonts w:ascii="Tahoma" w:hAnsi="Tahoma"/>
                <w:sz w:val="20"/>
                <w:szCs w:val="20"/>
              </w:rPr>
            </w:pPr>
          </w:p>
          <w:p w14:paraId="231B1B8B" w14:textId="77777777" w:rsidR="00CE3488" w:rsidRPr="00CE3488" w:rsidRDefault="00CE3488" w:rsidP="00CE3488">
            <w:pPr>
              <w:rPr>
                <w:rFonts w:ascii="Tahoma" w:hAnsi="Tahoma"/>
                <w:sz w:val="20"/>
                <w:szCs w:val="20"/>
              </w:rPr>
            </w:pPr>
          </w:p>
        </w:tc>
        <w:tc>
          <w:tcPr>
            <w:tcW w:w="1749" w:type="pct"/>
          </w:tcPr>
          <w:p w14:paraId="61FC692D" w14:textId="77777777" w:rsidR="00CE3488" w:rsidRPr="00CE3488" w:rsidRDefault="00CE3488" w:rsidP="00CE3488">
            <w:pPr>
              <w:rPr>
                <w:rFonts w:ascii="Tahoma" w:hAnsi="Tahoma"/>
                <w:b/>
                <w:sz w:val="20"/>
                <w:szCs w:val="20"/>
              </w:rPr>
            </w:pPr>
            <w:r w:rsidRPr="00CE3488">
              <w:rPr>
                <w:rFonts w:ascii="Tahoma" w:hAnsi="Tahoma"/>
                <w:b/>
                <w:sz w:val="20"/>
                <w:szCs w:val="20"/>
              </w:rPr>
              <w:t>Hvordan (metoder):</w:t>
            </w:r>
          </w:p>
          <w:p w14:paraId="2B5BE0B4" w14:textId="77777777" w:rsidR="00CE3488" w:rsidRPr="00CE3488" w:rsidRDefault="00CE3488" w:rsidP="00CE3488">
            <w:pPr>
              <w:rPr>
                <w:rFonts w:ascii="Tahoma" w:hAnsi="Tahoma"/>
                <w:sz w:val="20"/>
                <w:szCs w:val="20"/>
              </w:rPr>
            </w:pPr>
          </w:p>
          <w:p w14:paraId="7EC82ECE" w14:textId="77777777" w:rsidR="00CE3488" w:rsidRPr="00CE3488" w:rsidRDefault="00CE3488" w:rsidP="00CE3488">
            <w:pPr>
              <w:rPr>
                <w:rFonts w:ascii="Tahoma" w:hAnsi="Tahoma"/>
                <w:sz w:val="20"/>
                <w:szCs w:val="20"/>
              </w:rPr>
            </w:pPr>
          </w:p>
          <w:p w14:paraId="60B897BC" w14:textId="77777777" w:rsidR="00CE3488" w:rsidRPr="00CE3488" w:rsidRDefault="00CE3488" w:rsidP="00CE3488">
            <w:pPr>
              <w:rPr>
                <w:rFonts w:ascii="Tahoma" w:hAnsi="Tahoma"/>
                <w:sz w:val="20"/>
                <w:szCs w:val="20"/>
              </w:rPr>
            </w:pPr>
          </w:p>
        </w:tc>
      </w:tr>
      <w:tr w:rsidR="00CE3488" w:rsidRPr="00CE3488" w14:paraId="2277A5FD" w14:textId="77777777" w:rsidTr="00211035">
        <w:tc>
          <w:tcPr>
            <w:tcW w:w="5000" w:type="pct"/>
            <w:gridSpan w:val="4"/>
            <w:shd w:val="clear" w:color="auto" w:fill="B6DDE8"/>
          </w:tcPr>
          <w:p w14:paraId="7329B7A8" w14:textId="77777777" w:rsidR="00CE3488" w:rsidRPr="00CE3488" w:rsidRDefault="00CE3488" w:rsidP="00CE3488">
            <w:r w:rsidRPr="00CE3488">
              <w:rPr>
                <w:rFonts w:ascii="Tahoma" w:hAnsi="Tahoma"/>
                <w:b/>
                <w:sz w:val="20"/>
                <w:szCs w:val="20"/>
              </w:rPr>
              <w:t>Status på kompetencemål – Anvendes af studerende som forberedelse til statusmøde, helst i samarbejde med praktikvejleder</w:t>
            </w:r>
          </w:p>
        </w:tc>
      </w:tr>
      <w:tr w:rsidR="00CE3488" w:rsidRPr="00CE3488" w14:paraId="753B40C8" w14:textId="77777777" w:rsidTr="00211035">
        <w:tc>
          <w:tcPr>
            <w:tcW w:w="1507" w:type="pct"/>
            <w:shd w:val="clear" w:color="auto" w:fill="DAEEF3"/>
          </w:tcPr>
          <w:p w14:paraId="63279B6C" w14:textId="77777777" w:rsidR="00CE3488" w:rsidRPr="00CE3488" w:rsidRDefault="00CE3488" w:rsidP="00CE3488">
            <w:pPr>
              <w:rPr>
                <w:rFonts w:ascii="Tahoma" w:hAnsi="Tahoma"/>
                <w:sz w:val="20"/>
                <w:szCs w:val="20"/>
              </w:rPr>
            </w:pPr>
            <w:r w:rsidRPr="00CE3488">
              <w:rPr>
                <w:rFonts w:ascii="Tahoma" w:hAnsi="Tahoma"/>
                <w:b/>
                <w:sz w:val="20"/>
                <w:szCs w:val="20"/>
              </w:rPr>
              <w:t>Læringsmålets relation til kompetencemål:</w:t>
            </w:r>
          </w:p>
          <w:p w14:paraId="01826723" w14:textId="77777777" w:rsidR="00CE3488" w:rsidRPr="00CE3488" w:rsidRDefault="00CE3488" w:rsidP="00CE3488">
            <w:pPr>
              <w:rPr>
                <w:rFonts w:ascii="Tahoma" w:hAnsi="Tahoma"/>
                <w:sz w:val="16"/>
                <w:szCs w:val="16"/>
              </w:rPr>
            </w:pPr>
            <w:r w:rsidRPr="00CE3488">
              <w:rPr>
                <w:rFonts w:ascii="Tahoma" w:hAnsi="Tahoma"/>
                <w:sz w:val="16"/>
                <w:szCs w:val="16"/>
              </w:rPr>
              <w:t>Uddyb, hvorledes læringsmålet bidrager med viden og færdigheder, der opfylder kompetencemålet.</w:t>
            </w:r>
          </w:p>
        </w:tc>
        <w:tc>
          <w:tcPr>
            <w:tcW w:w="1744" w:type="pct"/>
            <w:gridSpan w:val="2"/>
            <w:shd w:val="clear" w:color="auto" w:fill="DAEEF3"/>
          </w:tcPr>
          <w:p w14:paraId="02BB6895" w14:textId="77777777" w:rsidR="00CE3488" w:rsidRPr="00CE3488" w:rsidRDefault="00CE3488" w:rsidP="00CE3488">
            <w:pPr>
              <w:rPr>
                <w:rFonts w:ascii="Tahoma" w:hAnsi="Tahoma"/>
                <w:b/>
                <w:sz w:val="20"/>
                <w:szCs w:val="20"/>
              </w:rPr>
            </w:pPr>
            <w:r w:rsidRPr="00CE3488">
              <w:rPr>
                <w:rFonts w:ascii="Tahoma" w:hAnsi="Tahoma"/>
                <w:b/>
                <w:sz w:val="20"/>
                <w:szCs w:val="20"/>
              </w:rPr>
              <w:t>Nuværende kompetenceniveau:</w:t>
            </w:r>
          </w:p>
          <w:p w14:paraId="6AA7DED0" w14:textId="77777777" w:rsidR="00CE3488" w:rsidRPr="00CE3488" w:rsidRDefault="00CE3488" w:rsidP="00CE3488">
            <w:pPr>
              <w:rPr>
                <w:rFonts w:ascii="Tahoma" w:hAnsi="Tahoma"/>
                <w:sz w:val="16"/>
                <w:szCs w:val="16"/>
              </w:rPr>
            </w:pPr>
            <w:r w:rsidRPr="00CE3488">
              <w:rPr>
                <w:rFonts w:ascii="Tahoma" w:hAnsi="Tahoma"/>
                <w:sz w:val="16"/>
                <w:szCs w:val="16"/>
              </w:rPr>
              <w:t xml:space="preserve">Uddyb, hvor langt du er i arbejdet med læringsmålet. </w:t>
            </w:r>
          </w:p>
          <w:p w14:paraId="451BD03A" w14:textId="77777777" w:rsidR="00CE3488" w:rsidRPr="00CE3488" w:rsidRDefault="00CE3488" w:rsidP="00CE3488">
            <w:pPr>
              <w:rPr>
                <w:rFonts w:ascii="Tahoma" w:hAnsi="Tahoma"/>
                <w:sz w:val="20"/>
                <w:szCs w:val="20"/>
              </w:rPr>
            </w:pPr>
            <w:r w:rsidRPr="00CE3488">
              <w:rPr>
                <w:rFonts w:ascii="Tahoma" w:hAnsi="Tahoma"/>
                <w:sz w:val="16"/>
                <w:szCs w:val="16"/>
              </w:rPr>
              <w:t>1) Hvad har du nået? 2) Hvilke kompetencer har du udviklet?</w:t>
            </w:r>
          </w:p>
        </w:tc>
        <w:tc>
          <w:tcPr>
            <w:tcW w:w="1749" w:type="pct"/>
            <w:shd w:val="clear" w:color="auto" w:fill="DAEEF3"/>
          </w:tcPr>
          <w:p w14:paraId="5710198F" w14:textId="77777777" w:rsidR="00CE3488" w:rsidRPr="00CE3488" w:rsidRDefault="00CE3488" w:rsidP="00CE3488">
            <w:pPr>
              <w:rPr>
                <w:rFonts w:ascii="Tahoma" w:hAnsi="Tahoma"/>
                <w:b/>
                <w:sz w:val="20"/>
                <w:szCs w:val="20"/>
              </w:rPr>
            </w:pPr>
            <w:r w:rsidRPr="00CE3488">
              <w:rPr>
                <w:rFonts w:ascii="Tahoma" w:hAnsi="Tahoma"/>
                <w:b/>
                <w:sz w:val="20"/>
                <w:szCs w:val="20"/>
              </w:rPr>
              <w:t>Hvad skal læres for at opfylde kompetencemålet?</w:t>
            </w:r>
          </w:p>
          <w:p w14:paraId="1FB170A6" w14:textId="77777777" w:rsidR="00CE3488" w:rsidRPr="00CE3488" w:rsidRDefault="00CE3488" w:rsidP="00CE3488">
            <w:pPr>
              <w:rPr>
                <w:rFonts w:ascii="Tahoma" w:hAnsi="Tahoma"/>
                <w:sz w:val="16"/>
                <w:szCs w:val="16"/>
              </w:rPr>
            </w:pPr>
            <w:r w:rsidRPr="00CE3488">
              <w:rPr>
                <w:rFonts w:ascii="Tahoma" w:hAnsi="Tahoma"/>
                <w:sz w:val="16"/>
                <w:szCs w:val="16"/>
              </w:rPr>
              <w:t>Uddyb, hvad du mangler af viden og færdigheder i arbejdet med læringsmålet for at kunne leve op til kompetencemålet. Dvs. Hvad mangler du?</w:t>
            </w:r>
          </w:p>
        </w:tc>
      </w:tr>
      <w:tr w:rsidR="00CE3488" w:rsidRPr="00CE3488" w14:paraId="31E71F8A" w14:textId="77777777" w:rsidTr="00211035">
        <w:tc>
          <w:tcPr>
            <w:tcW w:w="1507" w:type="pct"/>
          </w:tcPr>
          <w:p w14:paraId="7D31267F" w14:textId="77777777" w:rsidR="00CE3488" w:rsidRPr="00CE3488" w:rsidRDefault="00CE3488" w:rsidP="00CE3488">
            <w:pPr>
              <w:rPr>
                <w:rFonts w:ascii="Tahoma" w:hAnsi="Tahoma"/>
                <w:b/>
                <w:sz w:val="20"/>
                <w:szCs w:val="20"/>
              </w:rPr>
            </w:pPr>
          </w:p>
          <w:p w14:paraId="619EE16D" w14:textId="77777777" w:rsidR="00CE3488" w:rsidRPr="00CE3488" w:rsidRDefault="00CE3488" w:rsidP="00CE3488">
            <w:pPr>
              <w:rPr>
                <w:rFonts w:ascii="Tahoma" w:hAnsi="Tahoma"/>
                <w:b/>
                <w:sz w:val="20"/>
                <w:szCs w:val="20"/>
              </w:rPr>
            </w:pPr>
          </w:p>
          <w:p w14:paraId="273B0637" w14:textId="77777777" w:rsidR="00CE3488" w:rsidRPr="00CE3488" w:rsidRDefault="00CE3488" w:rsidP="00CE3488">
            <w:pPr>
              <w:rPr>
                <w:rFonts w:ascii="Tahoma" w:hAnsi="Tahoma"/>
                <w:b/>
                <w:sz w:val="20"/>
                <w:szCs w:val="20"/>
              </w:rPr>
            </w:pPr>
          </w:p>
        </w:tc>
        <w:tc>
          <w:tcPr>
            <w:tcW w:w="1744" w:type="pct"/>
            <w:gridSpan w:val="2"/>
          </w:tcPr>
          <w:p w14:paraId="1E6A29E0" w14:textId="77777777" w:rsidR="00CE3488" w:rsidRPr="00CE3488" w:rsidRDefault="00CE3488" w:rsidP="00CE3488">
            <w:pPr>
              <w:rPr>
                <w:rFonts w:ascii="Tahoma" w:hAnsi="Tahoma"/>
                <w:b/>
                <w:sz w:val="20"/>
                <w:szCs w:val="20"/>
              </w:rPr>
            </w:pPr>
          </w:p>
        </w:tc>
        <w:tc>
          <w:tcPr>
            <w:tcW w:w="1749" w:type="pct"/>
          </w:tcPr>
          <w:p w14:paraId="69D52B32" w14:textId="77777777" w:rsidR="00CE3488" w:rsidRPr="00CE3488" w:rsidRDefault="00CE3488" w:rsidP="00CE3488">
            <w:pPr>
              <w:rPr>
                <w:rFonts w:ascii="Tahoma" w:hAnsi="Tahoma"/>
                <w:b/>
                <w:sz w:val="20"/>
                <w:szCs w:val="20"/>
              </w:rPr>
            </w:pPr>
          </w:p>
        </w:tc>
      </w:tr>
      <w:tr w:rsidR="00CE3488" w:rsidRPr="00CE3488" w14:paraId="62150082" w14:textId="77777777" w:rsidTr="00211035">
        <w:tc>
          <w:tcPr>
            <w:tcW w:w="5000" w:type="pct"/>
            <w:gridSpan w:val="4"/>
            <w:shd w:val="clear" w:color="auto" w:fill="B6DDE8"/>
            <w:vAlign w:val="center"/>
          </w:tcPr>
          <w:p w14:paraId="0AB1CD13" w14:textId="77777777" w:rsidR="00CE3488" w:rsidRPr="00CE3488" w:rsidRDefault="00CE3488" w:rsidP="00CE3488">
            <w:pPr>
              <w:rPr>
                <w:b/>
                <w:sz w:val="22"/>
                <w:szCs w:val="22"/>
              </w:rPr>
            </w:pPr>
            <w:r w:rsidRPr="00CE3488">
              <w:rPr>
                <w:rFonts w:ascii="Tahoma" w:hAnsi="Tahoma" w:cs="Tahoma"/>
                <w:b/>
                <w:sz w:val="20"/>
                <w:szCs w:val="20"/>
              </w:rPr>
              <w:t xml:space="preserve">Praktikvejleders praktikudtalelse </w:t>
            </w:r>
          </w:p>
        </w:tc>
      </w:tr>
      <w:tr w:rsidR="00CE3488" w:rsidRPr="00CE3488" w14:paraId="515CC150" w14:textId="77777777" w:rsidTr="00211035">
        <w:trPr>
          <w:trHeight w:val="336"/>
        </w:trPr>
        <w:tc>
          <w:tcPr>
            <w:tcW w:w="1507" w:type="pct"/>
          </w:tcPr>
          <w:p w14:paraId="5AC15451" w14:textId="77777777" w:rsidR="00CE3488" w:rsidRPr="00CE3488" w:rsidRDefault="00CE3488" w:rsidP="00CE3488">
            <w:pPr>
              <w:rPr>
                <w:rFonts w:ascii="Tahoma" w:hAnsi="Tahoma" w:cs="Tahoma"/>
                <w:b/>
                <w:sz w:val="22"/>
                <w:szCs w:val="22"/>
              </w:rPr>
            </w:pPr>
            <w:r w:rsidRPr="00CE3488">
              <w:rPr>
                <w:rFonts w:ascii="Tahoma" w:hAnsi="Tahoma"/>
                <w:sz w:val="16"/>
                <w:szCs w:val="16"/>
              </w:rPr>
              <w:t>Udtalelse om: 1) Hvorledes den studerende har arbejdet med læringsmålet og 2) hvorledes den studerende kan opfylde kompetencemålet i den resterende praktikperiode.</w:t>
            </w:r>
          </w:p>
        </w:tc>
        <w:tc>
          <w:tcPr>
            <w:tcW w:w="3493" w:type="pct"/>
            <w:gridSpan w:val="3"/>
          </w:tcPr>
          <w:p w14:paraId="45CC8024" w14:textId="77777777" w:rsidR="00CE3488" w:rsidRPr="00CE3488" w:rsidRDefault="00CE3488" w:rsidP="00CE3488">
            <w:pPr>
              <w:rPr>
                <w:b/>
                <w:sz w:val="22"/>
                <w:szCs w:val="22"/>
              </w:rPr>
            </w:pPr>
          </w:p>
        </w:tc>
      </w:tr>
    </w:tbl>
    <w:p w14:paraId="6E710AE7" w14:textId="77777777" w:rsidR="00CE3488" w:rsidRPr="00CE3488" w:rsidRDefault="00CE3488" w:rsidP="00CE3488"/>
    <w:p w14:paraId="01BC2EE4" w14:textId="77777777" w:rsidR="00CE3488" w:rsidRPr="00CE3488" w:rsidRDefault="00CE3488" w:rsidP="00CE348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2667"/>
        <w:gridCol w:w="2017"/>
        <w:gridCol w:w="4697"/>
      </w:tblGrid>
      <w:tr w:rsidR="00CE3488" w:rsidRPr="00CE3488" w14:paraId="0CDA853D" w14:textId="77777777" w:rsidTr="00211035">
        <w:tc>
          <w:tcPr>
            <w:tcW w:w="5000" w:type="pct"/>
            <w:gridSpan w:val="4"/>
            <w:shd w:val="clear" w:color="auto" w:fill="92CDDC"/>
          </w:tcPr>
          <w:p w14:paraId="2B5F94C1" w14:textId="77777777" w:rsidR="00CE3488" w:rsidRPr="00CE3488" w:rsidRDefault="00CE3488" w:rsidP="00CE3488">
            <w:pPr>
              <w:keepNext/>
              <w:outlineLvl w:val="0"/>
              <w:rPr>
                <w:rFonts w:ascii="Tahoma" w:hAnsi="Tahoma"/>
                <w:b/>
                <w:bCs/>
                <w:kern w:val="32"/>
              </w:rPr>
            </w:pPr>
            <w:r w:rsidRPr="00CE3488">
              <w:rPr>
                <w:rFonts w:ascii="Tahoma" w:hAnsi="Tahoma"/>
                <w:b/>
                <w:bCs/>
                <w:kern w:val="32"/>
              </w:rPr>
              <w:lastRenderedPageBreak/>
              <w:t>Læringsmål 2</w:t>
            </w:r>
          </w:p>
        </w:tc>
      </w:tr>
      <w:tr w:rsidR="00CE3488" w:rsidRPr="00CE3488" w14:paraId="64FDCD06" w14:textId="77777777" w:rsidTr="00211035">
        <w:tc>
          <w:tcPr>
            <w:tcW w:w="2500" w:type="pct"/>
            <w:gridSpan w:val="2"/>
            <w:shd w:val="clear" w:color="auto" w:fill="92CDDC"/>
          </w:tcPr>
          <w:p w14:paraId="36362677" w14:textId="77777777" w:rsidR="00CE3488" w:rsidRPr="00CE3488" w:rsidRDefault="00CE3488" w:rsidP="00CE3488">
            <w:pPr>
              <w:spacing w:before="100" w:beforeAutospacing="1" w:after="100" w:afterAutospacing="1"/>
              <w:rPr>
                <w:rFonts w:ascii="Tahoma" w:hAnsi="Tahoma"/>
                <w:sz w:val="20"/>
                <w:szCs w:val="20"/>
              </w:rPr>
            </w:pPr>
            <w:proofErr w:type="spellStart"/>
            <w:r w:rsidRPr="00CE3488">
              <w:rPr>
                <w:rFonts w:ascii="Tahoma" w:hAnsi="Tahoma"/>
                <w:b/>
                <w:bCs/>
                <w:sz w:val="20"/>
                <w:szCs w:val="20"/>
              </w:rPr>
              <w:t>Vidensmål</w:t>
            </w:r>
            <w:proofErr w:type="spellEnd"/>
            <w:r w:rsidRPr="00CE3488">
              <w:rPr>
                <w:rFonts w:ascii="Tahoma" w:hAnsi="Tahoma"/>
                <w:b/>
                <w:bCs/>
                <w:sz w:val="20"/>
                <w:szCs w:val="20"/>
              </w:rPr>
              <w:t xml:space="preserve">: </w:t>
            </w:r>
            <w:r w:rsidRPr="00CE3488">
              <w:rPr>
                <w:rFonts w:ascii="Tahoma" w:hAnsi="Tahoma"/>
                <w:sz w:val="20"/>
                <w:szCs w:val="20"/>
              </w:rPr>
              <w:t xml:space="preserve">Den studerende har viden om forskellige social- og specialpædagogiske tilgange og metoder, </w:t>
            </w:r>
          </w:p>
        </w:tc>
        <w:tc>
          <w:tcPr>
            <w:tcW w:w="2500" w:type="pct"/>
            <w:gridSpan w:val="2"/>
            <w:shd w:val="clear" w:color="auto" w:fill="92CDDC"/>
          </w:tcPr>
          <w:p w14:paraId="566E6AA3" w14:textId="77777777" w:rsidR="00CE3488" w:rsidRPr="00CE3488" w:rsidRDefault="00CE3488" w:rsidP="00CE3488">
            <w:pPr>
              <w:rPr>
                <w:rFonts w:ascii="Tahoma" w:hAnsi="Tahoma"/>
                <w:sz w:val="20"/>
                <w:szCs w:val="20"/>
              </w:rPr>
            </w:pPr>
            <w:r w:rsidRPr="00CE3488">
              <w:rPr>
                <w:rFonts w:ascii="Tahoma" w:hAnsi="Tahoma"/>
                <w:b/>
                <w:bCs/>
                <w:sz w:val="20"/>
                <w:szCs w:val="20"/>
              </w:rPr>
              <w:t xml:space="preserve">Færdighedsmål: </w:t>
            </w:r>
            <w:r w:rsidRPr="00CE3488">
              <w:rPr>
                <w:rFonts w:ascii="Tahoma" w:hAnsi="Tahoma"/>
                <w:sz w:val="20"/>
                <w:szCs w:val="20"/>
              </w:rPr>
              <w:t xml:space="preserve">Den studerende kan foretage en faglig vurdering af de metoder, som anvendes på̊ praktikstedet, </w:t>
            </w:r>
          </w:p>
        </w:tc>
      </w:tr>
      <w:tr w:rsidR="00CE3488" w:rsidRPr="00CE3488" w14:paraId="2C271049" w14:textId="77777777" w:rsidTr="00211035">
        <w:tc>
          <w:tcPr>
            <w:tcW w:w="1507" w:type="pct"/>
          </w:tcPr>
          <w:p w14:paraId="77AF48E7" w14:textId="77777777" w:rsidR="00CE3488" w:rsidRPr="00CE3488" w:rsidRDefault="00CE3488" w:rsidP="00CE3488">
            <w:pPr>
              <w:rPr>
                <w:rFonts w:ascii="Tahoma" w:hAnsi="Tahoma"/>
                <w:sz w:val="20"/>
                <w:szCs w:val="20"/>
              </w:rPr>
            </w:pPr>
            <w:r w:rsidRPr="00CE3488">
              <w:rPr>
                <w:rFonts w:ascii="Tahoma" w:hAnsi="Tahoma"/>
                <w:b/>
                <w:sz w:val="20"/>
                <w:szCs w:val="20"/>
              </w:rPr>
              <w:t>Hvad:</w:t>
            </w:r>
          </w:p>
          <w:p w14:paraId="1A8CAB13" w14:textId="77777777" w:rsidR="00CE3488" w:rsidRPr="00CE3488" w:rsidRDefault="00CE3488" w:rsidP="00CE3488">
            <w:pPr>
              <w:rPr>
                <w:rFonts w:ascii="Tahoma" w:hAnsi="Tahoma"/>
                <w:sz w:val="20"/>
                <w:szCs w:val="20"/>
              </w:rPr>
            </w:pPr>
          </w:p>
          <w:p w14:paraId="218BB3C6" w14:textId="77777777" w:rsidR="00CE3488" w:rsidRPr="00CE3488" w:rsidRDefault="00CE3488" w:rsidP="00CE3488">
            <w:pPr>
              <w:rPr>
                <w:rFonts w:ascii="Tahoma" w:hAnsi="Tahoma"/>
                <w:sz w:val="20"/>
                <w:szCs w:val="20"/>
              </w:rPr>
            </w:pPr>
          </w:p>
        </w:tc>
        <w:tc>
          <w:tcPr>
            <w:tcW w:w="1744" w:type="pct"/>
            <w:gridSpan w:val="2"/>
          </w:tcPr>
          <w:p w14:paraId="077C6B6E" w14:textId="77777777" w:rsidR="00CE3488" w:rsidRPr="00CE3488" w:rsidRDefault="00CE3488" w:rsidP="00CE3488">
            <w:pPr>
              <w:rPr>
                <w:rFonts w:ascii="Tahoma" w:hAnsi="Tahoma"/>
                <w:b/>
                <w:sz w:val="20"/>
                <w:szCs w:val="20"/>
              </w:rPr>
            </w:pPr>
            <w:r w:rsidRPr="00CE3488">
              <w:rPr>
                <w:rFonts w:ascii="Tahoma" w:hAnsi="Tahoma"/>
                <w:b/>
                <w:sz w:val="20"/>
                <w:szCs w:val="20"/>
              </w:rPr>
              <w:t xml:space="preserve">Hvorfor:                                                </w:t>
            </w:r>
          </w:p>
          <w:p w14:paraId="4B320CCA" w14:textId="77777777" w:rsidR="00CE3488" w:rsidRPr="00CE3488" w:rsidRDefault="00CE3488" w:rsidP="00CE3488">
            <w:pPr>
              <w:rPr>
                <w:rFonts w:ascii="Tahoma" w:hAnsi="Tahoma"/>
                <w:sz w:val="20"/>
                <w:szCs w:val="20"/>
              </w:rPr>
            </w:pPr>
          </w:p>
          <w:p w14:paraId="5A217334" w14:textId="77777777" w:rsidR="00CE3488" w:rsidRPr="00CE3488" w:rsidRDefault="00CE3488" w:rsidP="00CE3488">
            <w:pPr>
              <w:rPr>
                <w:rFonts w:ascii="Tahoma" w:hAnsi="Tahoma"/>
                <w:sz w:val="20"/>
                <w:szCs w:val="20"/>
              </w:rPr>
            </w:pPr>
          </w:p>
          <w:p w14:paraId="504D7937" w14:textId="77777777" w:rsidR="00CE3488" w:rsidRPr="00CE3488" w:rsidRDefault="00CE3488" w:rsidP="00CE3488">
            <w:pPr>
              <w:rPr>
                <w:rFonts w:ascii="Tahoma" w:hAnsi="Tahoma"/>
                <w:sz w:val="20"/>
                <w:szCs w:val="20"/>
              </w:rPr>
            </w:pPr>
          </w:p>
        </w:tc>
        <w:tc>
          <w:tcPr>
            <w:tcW w:w="1749" w:type="pct"/>
          </w:tcPr>
          <w:p w14:paraId="47301F54" w14:textId="77777777" w:rsidR="00CE3488" w:rsidRPr="00CE3488" w:rsidRDefault="00CE3488" w:rsidP="00CE3488">
            <w:pPr>
              <w:rPr>
                <w:rFonts w:ascii="Tahoma" w:hAnsi="Tahoma"/>
                <w:b/>
                <w:sz w:val="20"/>
                <w:szCs w:val="20"/>
              </w:rPr>
            </w:pPr>
            <w:r w:rsidRPr="00CE3488">
              <w:rPr>
                <w:rFonts w:ascii="Tahoma" w:hAnsi="Tahoma"/>
                <w:b/>
                <w:sz w:val="20"/>
                <w:szCs w:val="20"/>
              </w:rPr>
              <w:t>Hvordan (metoder):</w:t>
            </w:r>
          </w:p>
          <w:p w14:paraId="1C2EA605" w14:textId="77777777" w:rsidR="00CE3488" w:rsidRPr="00CE3488" w:rsidRDefault="00CE3488" w:rsidP="00CE3488">
            <w:pPr>
              <w:rPr>
                <w:rFonts w:ascii="Tahoma" w:hAnsi="Tahoma"/>
                <w:sz w:val="20"/>
                <w:szCs w:val="20"/>
              </w:rPr>
            </w:pPr>
          </w:p>
          <w:p w14:paraId="44A3D2C0" w14:textId="77777777" w:rsidR="00CE3488" w:rsidRPr="00CE3488" w:rsidRDefault="00CE3488" w:rsidP="00CE3488">
            <w:pPr>
              <w:rPr>
                <w:rFonts w:ascii="Tahoma" w:hAnsi="Tahoma"/>
                <w:sz w:val="20"/>
                <w:szCs w:val="20"/>
              </w:rPr>
            </w:pPr>
          </w:p>
          <w:p w14:paraId="5BD8EDC9" w14:textId="77777777" w:rsidR="00CE3488" w:rsidRPr="00CE3488" w:rsidRDefault="00CE3488" w:rsidP="00CE3488">
            <w:pPr>
              <w:rPr>
                <w:rFonts w:ascii="Tahoma" w:hAnsi="Tahoma"/>
                <w:sz w:val="20"/>
                <w:szCs w:val="20"/>
              </w:rPr>
            </w:pPr>
          </w:p>
        </w:tc>
      </w:tr>
      <w:tr w:rsidR="00CE3488" w:rsidRPr="00CE3488" w14:paraId="6C0E4EE7" w14:textId="77777777" w:rsidTr="00211035">
        <w:tc>
          <w:tcPr>
            <w:tcW w:w="5000" w:type="pct"/>
            <w:gridSpan w:val="4"/>
            <w:shd w:val="clear" w:color="auto" w:fill="B6DDE8"/>
          </w:tcPr>
          <w:p w14:paraId="71A8994F" w14:textId="77777777" w:rsidR="00CE3488" w:rsidRPr="00CE3488" w:rsidRDefault="00CE3488" w:rsidP="00CE3488">
            <w:r w:rsidRPr="00CE3488">
              <w:rPr>
                <w:rFonts w:ascii="Tahoma" w:hAnsi="Tahoma"/>
                <w:b/>
                <w:sz w:val="20"/>
                <w:szCs w:val="20"/>
              </w:rPr>
              <w:t>Status på kompetencemål – Anvendes af studerende som forberedelse til statusmøde, helst i samarbejde med praktikvejleder</w:t>
            </w:r>
          </w:p>
        </w:tc>
      </w:tr>
      <w:tr w:rsidR="00CE3488" w:rsidRPr="00CE3488" w14:paraId="00208827" w14:textId="77777777" w:rsidTr="00211035">
        <w:tc>
          <w:tcPr>
            <w:tcW w:w="1507" w:type="pct"/>
            <w:shd w:val="clear" w:color="auto" w:fill="DAEEF3"/>
          </w:tcPr>
          <w:p w14:paraId="7BF5E0A3" w14:textId="77777777" w:rsidR="00CE3488" w:rsidRPr="00CE3488" w:rsidRDefault="00CE3488" w:rsidP="00CE3488">
            <w:pPr>
              <w:rPr>
                <w:rFonts w:ascii="Tahoma" w:hAnsi="Tahoma"/>
                <w:sz w:val="20"/>
                <w:szCs w:val="20"/>
              </w:rPr>
            </w:pPr>
            <w:r w:rsidRPr="00CE3488">
              <w:rPr>
                <w:rFonts w:ascii="Tahoma" w:hAnsi="Tahoma"/>
                <w:b/>
                <w:sz w:val="20"/>
                <w:szCs w:val="20"/>
              </w:rPr>
              <w:t>Læringsmålets relation til kompetencemål:</w:t>
            </w:r>
          </w:p>
          <w:p w14:paraId="22B7BCA3" w14:textId="77777777" w:rsidR="00CE3488" w:rsidRPr="00CE3488" w:rsidRDefault="00CE3488" w:rsidP="00CE3488">
            <w:pPr>
              <w:rPr>
                <w:rFonts w:ascii="Tahoma" w:hAnsi="Tahoma"/>
                <w:sz w:val="16"/>
                <w:szCs w:val="16"/>
              </w:rPr>
            </w:pPr>
            <w:r w:rsidRPr="00CE3488">
              <w:rPr>
                <w:rFonts w:ascii="Tahoma" w:hAnsi="Tahoma"/>
                <w:sz w:val="16"/>
                <w:szCs w:val="16"/>
              </w:rPr>
              <w:t>Uddyb, hvorledes læringsmålet bidrager med viden og færdigheder, der opfylder kompetencemålet.</w:t>
            </w:r>
          </w:p>
        </w:tc>
        <w:tc>
          <w:tcPr>
            <w:tcW w:w="1744" w:type="pct"/>
            <w:gridSpan w:val="2"/>
            <w:shd w:val="clear" w:color="auto" w:fill="DAEEF3"/>
          </w:tcPr>
          <w:p w14:paraId="7DCC7095" w14:textId="77777777" w:rsidR="00CE3488" w:rsidRPr="00CE3488" w:rsidRDefault="00CE3488" w:rsidP="00CE3488">
            <w:pPr>
              <w:rPr>
                <w:rFonts w:ascii="Tahoma" w:hAnsi="Tahoma"/>
                <w:b/>
                <w:sz w:val="20"/>
                <w:szCs w:val="20"/>
              </w:rPr>
            </w:pPr>
            <w:r w:rsidRPr="00CE3488">
              <w:rPr>
                <w:rFonts w:ascii="Tahoma" w:hAnsi="Tahoma"/>
                <w:b/>
                <w:sz w:val="20"/>
                <w:szCs w:val="20"/>
              </w:rPr>
              <w:t>Nuværende kompetenceniveau:</w:t>
            </w:r>
          </w:p>
          <w:p w14:paraId="27080D40" w14:textId="77777777" w:rsidR="00CE3488" w:rsidRPr="00CE3488" w:rsidRDefault="00CE3488" w:rsidP="00CE3488">
            <w:pPr>
              <w:rPr>
                <w:rFonts w:ascii="Tahoma" w:hAnsi="Tahoma"/>
                <w:sz w:val="16"/>
                <w:szCs w:val="16"/>
              </w:rPr>
            </w:pPr>
            <w:r w:rsidRPr="00CE3488">
              <w:rPr>
                <w:rFonts w:ascii="Tahoma" w:hAnsi="Tahoma"/>
                <w:sz w:val="16"/>
                <w:szCs w:val="16"/>
              </w:rPr>
              <w:t xml:space="preserve">Uddyb, hvor langt du er i arbejdet med læringsmålet. </w:t>
            </w:r>
          </w:p>
          <w:p w14:paraId="7AF1134F" w14:textId="77777777" w:rsidR="00CE3488" w:rsidRPr="00CE3488" w:rsidRDefault="00CE3488" w:rsidP="00CE3488">
            <w:pPr>
              <w:rPr>
                <w:rFonts w:ascii="Tahoma" w:hAnsi="Tahoma"/>
                <w:sz w:val="20"/>
                <w:szCs w:val="20"/>
              </w:rPr>
            </w:pPr>
            <w:r w:rsidRPr="00CE3488">
              <w:rPr>
                <w:rFonts w:ascii="Tahoma" w:hAnsi="Tahoma"/>
                <w:sz w:val="16"/>
                <w:szCs w:val="16"/>
              </w:rPr>
              <w:t>1) Hvad har du nået? 2) Hvilke kompetencer har du udviklet?</w:t>
            </w:r>
          </w:p>
        </w:tc>
        <w:tc>
          <w:tcPr>
            <w:tcW w:w="1749" w:type="pct"/>
            <w:shd w:val="clear" w:color="auto" w:fill="DAEEF3"/>
          </w:tcPr>
          <w:p w14:paraId="0D7EAD59" w14:textId="77777777" w:rsidR="00CE3488" w:rsidRPr="00CE3488" w:rsidRDefault="00CE3488" w:rsidP="00CE3488">
            <w:pPr>
              <w:rPr>
                <w:rFonts w:ascii="Tahoma" w:hAnsi="Tahoma"/>
                <w:b/>
                <w:sz w:val="20"/>
                <w:szCs w:val="20"/>
              </w:rPr>
            </w:pPr>
            <w:r w:rsidRPr="00CE3488">
              <w:rPr>
                <w:rFonts w:ascii="Tahoma" w:hAnsi="Tahoma"/>
                <w:b/>
                <w:sz w:val="20"/>
                <w:szCs w:val="20"/>
              </w:rPr>
              <w:t>Hvad skal læres for at opfylde kompetencemålet?</w:t>
            </w:r>
          </w:p>
          <w:p w14:paraId="4FCCD552" w14:textId="77777777" w:rsidR="00CE3488" w:rsidRPr="00CE3488" w:rsidRDefault="00CE3488" w:rsidP="00CE3488">
            <w:pPr>
              <w:rPr>
                <w:rFonts w:ascii="Tahoma" w:hAnsi="Tahoma"/>
                <w:sz w:val="16"/>
                <w:szCs w:val="16"/>
              </w:rPr>
            </w:pPr>
            <w:r w:rsidRPr="00CE3488">
              <w:rPr>
                <w:rFonts w:ascii="Tahoma" w:hAnsi="Tahoma"/>
                <w:sz w:val="16"/>
                <w:szCs w:val="16"/>
              </w:rPr>
              <w:t>Uddyb, hvad du mangler af viden og færdigheder i arbejdet med læringsmålet for at kunne leve op til kompetencemålet. Dvs. Hvad mangler du?</w:t>
            </w:r>
          </w:p>
        </w:tc>
      </w:tr>
      <w:tr w:rsidR="00CE3488" w:rsidRPr="00CE3488" w14:paraId="60733A28" w14:textId="77777777" w:rsidTr="00211035">
        <w:tc>
          <w:tcPr>
            <w:tcW w:w="1507" w:type="pct"/>
          </w:tcPr>
          <w:p w14:paraId="7B140014" w14:textId="77777777" w:rsidR="00CE3488" w:rsidRPr="00CE3488" w:rsidRDefault="00CE3488" w:rsidP="00CE3488">
            <w:pPr>
              <w:rPr>
                <w:rFonts w:ascii="Tahoma" w:hAnsi="Tahoma"/>
                <w:b/>
                <w:sz w:val="20"/>
                <w:szCs w:val="20"/>
              </w:rPr>
            </w:pPr>
          </w:p>
          <w:p w14:paraId="4953FD25" w14:textId="77777777" w:rsidR="00CE3488" w:rsidRPr="00CE3488" w:rsidRDefault="00CE3488" w:rsidP="00CE3488">
            <w:pPr>
              <w:rPr>
                <w:rFonts w:ascii="Tahoma" w:hAnsi="Tahoma"/>
                <w:b/>
                <w:sz w:val="20"/>
                <w:szCs w:val="20"/>
              </w:rPr>
            </w:pPr>
          </w:p>
          <w:p w14:paraId="362362A9" w14:textId="77777777" w:rsidR="00CE3488" w:rsidRPr="00CE3488" w:rsidRDefault="00CE3488" w:rsidP="00CE3488">
            <w:pPr>
              <w:rPr>
                <w:rFonts w:ascii="Tahoma" w:hAnsi="Tahoma"/>
                <w:b/>
                <w:sz w:val="20"/>
                <w:szCs w:val="20"/>
              </w:rPr>
            </w:pPr>
          </w:p>
        </w:tc>
        <w:tc>
          <w:tcPr>
            <w:tcW w:w="1744" w:type="pct"/>
            <w:gridSpan w:val="2"/>
          </w:tcPr>
          <w:p w14:paraId="068CCEA8" w14:textId="77777777" w:rsidR="00CE3488" w:rsidRPr="00CE3488" w:rsidRDefault="00CE3488" w:rsidP="00CE3488">
            <w:pPr>
              <w:rPr>
                <w:rFonts w:ascii="Tahoma" w:hAnsi="Tahoma"/>
                <w:b/>
                <w:sz w:val="20"/>
                <w:szCs w:val="20"/>
              </w:rPr>
            </w:pPr>
          </w:p>
        </w:tc>
        <w:tc>
          <w:tcPr>
            <w:tcW w:w="1749" w:type="pct"/>
          </w:tcPr>
          <w:p w14:paraId="62E0ADAA" w14:textId="77777777" w:rsidR="00CE3488" w:rsidRPr="00CE3488" w:rsidRDefault="00CE3488" w:rsidP="00CE3488">
            <w:pPr>
              <w:rPr>
                <w:rFonts w:ascii="Tahoma" w:hAnsi="Tahoma"/>
                <w:b/>
                <w:sz w:val="20"/>
                <w:szCs w:val="20"/>
              </w:rPr>
            </w:pPr>
          </w:p>
        </w:tc>
      </w:tr>
      <w:tr w:rsidR="00CE3488" w:rsidRPr="00CE3488" w14:paraId="531F6436" w14:textId="77777777" w:rsidTr="00211035">
        <w:tc>
          <w:tcPr>
            <w:tcW w:w="5000" w:type="pct"/>
            <w:gridSpan w:val="4"/>
            <w:shd w:val="clear" w:color="auto" w:fill="B6DDE8"/>
            <w:vAlign w:val="center"/>
          </w:tcPr>
          <w:p w14:paraId="3F8B03D9" w14:textId="77777777" w:rsidR="00CE3488" w:rsidRPr="00CE3488" w:rsidRDefault="00CE3488" w:rsidP="00CE3488">
            <w:pPr>
              <w:rPr>
                <w:b/>
                <w:sz w:val="22"/>
                <w:szCs w:val="22"/>
              </w:rPr>
            </w:pPr>
            <w:r w:rsidRPr="00CE3488">
              <w:rPr>
                <w:rFonts w:ascii="Tahoma" w:hAnsi="Tahoma" w:cs="Tahoma"/>
                <w:b/>
                <w:sz w:val="20"/>
                <w:szCs w:val="20"/>
              </w:rPr>
              <w:t xml:space="preserve">Praktikvejleders praktikudtalelse </w:t>
            </w:r>
          </w:p>
        </w:tc>
      </w:tr>
      <w:tr w:rsidR="00CE3488" w:rsidRPr="00CE3488" w14:paraId="1607E8B8" w14:textId="77777777" w:rsidTr="00211035">
        <w:trPr>
          <w:trHeight w:val="336"/>
        </w:trPr>
        <w:tc>
          <w:tcPr>
            <w:tcW w:w="1507" w:type="pct"/>
          </w:tcPr>
          <w:p w14:paraId="76545749" w14:textId="77777777" w:rsidR="00CE3488" w:rsidRPr="00CE3488" w:rsidRDefault="00CE3488" w:rsidP="00CE3488">
            <w:pPr>
              <w:rPr>
                <w:rFonts w:ascii="Tahoma" w:hAnsi="Tahoma" w:cs="Tahoma"/>
                <w:b/>
                <w:sz w:val="22"/>
                <w:szCs w:val="22"/>
              </w:rPr>
            </w:pPr>
            <w:r w:rsidRPr="00CE3488">
              <w:rPr>
                <w:rFonts w:ascii="Tahoma" w:hAnsi="Tahoma"/>
                <w:sz w:val="16"/>
                <w:szCs w:val="16"/>
              </w:rPr>
              <w:t>Udtalelse om: 1) Hvorledes den studerende har arbejdet med læringsmålet og 2) hvorledes den studerende kan opfylde kompetencemålet i den resterende praktikperiode.</w:t>
            </w:r>
          </w:p>
        </w:tc>
        <w:tc>
          <w:tcPr>
            <w:tcW w:w="3493" w:type="pct"/>
            <w:gridSpan w:val="3"/>
          </w:tcPr>
          <w:p w14:paraId="1CA58C66" w14:textId="77777777" w:rsidR="00CE3488" w:rsidRPr="00CE3488" w:rsidRDefault="00CE3488" w:rsidP="00CE3488">
            <w:pPr>
              <w:rPr>
                <w:b/>
                <w:sz w:val="22"/>
                <w:szCs w:val="22"/>
              </w:rPr>
            </w:pPr>
          </w:p>
        </w:tc>
      </w:tr>
    </w:tbl>
    <w:p w14:paraId="48778F25" w14:textId="77777777" w:rsidR="00CE3488" w:rsidRPr="00CE3488" w:rsidRDefault="00CE3488" w:rsidP="00CE3488"/>
    <w:p w14:paraId="2DBB500A" w14:textId="77777777" w:rsidR="00CE3488" w:rsidRPr="00CE3488" w:rsidRDefault="00CE3488" w:rsidP="00CE348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2667"/>
        <w:gridCol w:w="2017"/>
        <w:gridCol w:w="4697"/>
      </w:tblGrid>
      <w:tr w:rsidR="00CE3488" w:rsidRPr="00CE3488" w14:paraId="7190856E" w14:textId="77777777" w:rsidTr="00211035">
        <w:tc>
          <w:tcPr>
            <w:tcW w:w="5000" w:type="pct"/>
            <w:gridSpan w:val="4"/>
            <w:shd w:val="clear" w:color="auto" w:fill="92CDDC"/>
          </w:tcPr>
          <w:p w14:paraId="05FA620F" w14:textId="77777777" w:rsidR="00CE3488" w:rsidRPr="00CE3488" w:rsidRDefault="00CE3488" w:rsidP="00CE3488">
            <w:pPr>
              <w:keepNext/>
              <w:outlineLvl w:val="0"/>
              <w:rPr>
                <w:rFonts w:ascii="Tahoma" w:hAnsi="Tahoma"/>
                <w:b/>
                <w:bCs/>
                <w:kern w:val="32"/>
              </w:rPr>
            </w:pPr>
            <w:r w:rsidRPr="00CE3488">
              <w:rPr>
                <w:rFonts w:ascii="Tahoma" w:hAnsi="Tahoma"/>
                <w:b/>
                <w:bCs/>
                <w:kern w:val="32"/>
              </w:rPr>
              <w:t>Læringsmål 3</w:t>
            </w:r>
          </w:p>
        </w:tc>
      </w:tr>
      <w:tr w:rsidR="00CE3488" w:rsidRPr="00CE3488" w14:paraId="75A68FB1" w14:textId="77777777" w:rsidTr="00211035">
        <w:tc>
          <w:tcPr>
            <w:tcW w:w="2500" w:type="pct"/>
            <w:gridSpan w:val="2"/>
            <w:shd w:val="clear" w:color="auto" w:fill="92CDDC"/>
          </w:tcPr>
          <w:p w14:paraId="505BBEB4" w14:textId="77777777" w:rsidR="00CE3488" w:rsidRPr="00CE3488" w:rsidRDefault="00CE3488" w:rsidP="00CE3488">
            <w:pPr>
              <w:spacing w:before="100" w:beforeAutospacing="1" w:after="100" w:afterAutospacing="1"/>
              <w:rPr>
                <w:rFonts w:ascii="Tahoma" w:hAnsi="Tahoma"/>
                <w:sz w:val="20"/>
                <w:szCs w:val="20"/>
              </w:rPr>
            </w:pPr>
            <w:proofErr w:type="spellStart"/>
            <w:r w:rsidRPr="00CE3488">
              <w:rPr>
                <w:rFonts w:ascii="Tahoma" w:hAnsi="Tahoma"/>
                <w:b/>
                <w:bCs/>
                <w:sz w:val="20"/>
                <w:szCs w:val="20"/>
              </w:rPr>
              <w:t>Vidensmål</w:t>
            </w:r>
            <w:proofErr w:type="spellEnd"/>
            <w:r w:rsidRPr="00CE3488">
              <w:rPr>
                <w:rFonts w:ascii="Tahoma" w:hAnsi="Tahoma"/>
                <w:b/>
                <w:bCs/>
                <w:sz w:val="20"/>
                <w:szCs w:val="20"/>
              </w:rPr>
              <w:t xml:space="preserve">: </w:t>
            </w:r>
            <w:r w:rsidRPr="00CE3488">
              <w:rPr>
                <w:rFonts w:ascii="Tahoma" w:hAnsi="Tahoma"/>
                <w:sz w:val="20"/>
                <w:szCs w:val="20"/>
              </w:rPr>
              <w:t xml:space="preserve">Den studerende har viden om tilgrænsende fagligheder og rammerne for tværprofessionelt samarbejde, </w:t>
            </w:r>
          </w:p>
        </w:tc>
        <w:tc>
          <w:tcPr>
            <w:tcW w:w="2500" w:type="pct"/>
            <w:gridSpan w:val="2"/>
            <w:shd w:val="clear" w:color="auto" w:fill="92CDDC"/>
          </w:tcPr>
          <w:p w14:paraId="6AAFCF0A" w14:textId="77777777" w:rsidR="00CE3488" w:rsidRPr="00CE3488" w:rsidRDefault="00CE3488" w:rsidP="00CE3488">
            <w:pPr>
              <w:rPr>
                <w:rFonts w:ascii="Tahoma" w:hAnsi="Tahoma"/>
                <w:sz w:val="20"/>
                <w:szCs w:val="20"/>
              </w:rPr>
            </w:pPr>
            <w:r w:rsidRPr="00CE3488">
              <w:rPr>
                <w:rFonts w:ascii="Tahoma" w:hAnsi="Tahoma"/>
                <w:b/>
                <w:bCs/>
                <w:sz w:val="20"/>
                <w:szCs w:val="20"/>
              </w:rPr>
              <w:t xml:space="preserve">Færdighedsmål: </w:t>
            </w:r>
            <w:r w:rsidRPr="00CE3488">
              <w:rPr>
                <w:rFonts w:ascii="Tahoma" w:hAnsi="Tahoma"/>
                <w:sz w:val="20"/>
                <w:szCs w:val="20"/>
              </w:rPr>
              <w:t xml:space="preserve">Den studerende kan indgå̊ i tværprofessionelt samarbejde om løsningen af konkrete opgaver og/eller problemstillinger, </w:t>
            </w:r>
          </w:p>
        </w:tc>
      </w:tr>
      <w:tr w:rsidR="00CE3488" w:rsidRPr="00CE3488" w14:paraId="5A3B0AD9" w14:textId="77777777" w:rsidTr="00211035">
        <w:tc>
          <w:tcPr>
            <w:tcW w:w="1507" w:type="pct"/>
          </w:tcPr>
          <w:p w14:paraId="11E36A12" w14:textId="77777777" w:rsidR="00CE3488" w:rsidRPr="00CE3488" w:rsidRDefault="00CE3488" w:rsidP="00CE3488">
            <w:pPr>
              <w:rPr>
                <w:rFonts w:ascii="Tahoma" w:hAnsi="Tahoma"/>
                <w:sz w:val="20"/>
                <w:szCs w:val="20"/>
              </w:rPr>
            </w:pPr>
            <w:r w:rsidRPr="00CE3488">
              <w:rPr>
                <w:rFonts w:ascii="Tahoma" w:hAnsi="Tahoma"/>
                <w:b/>
                <w:sz w:val="20"/>
                <w:szCs w:val="20"/>
              </w:rPr>
              <w:t>Hvad:</w:t>
            </w:r>
          </w:p>
          <w:p w14:paraId="5C68F640" w14:textId="77777777" w:rsidR="00CE3488" w:rsidRPr="00CE3488" w:rsidRDefault="00CE3488" w:rsidP="00CE3488">
            <w:pPr>
              <w:rPr>
                <w:rFonts w:ascii="Tahoma" w:hAnsi="Tahoma"/>
                <w:sz w:val="20"/>
                <w:szCs w:val="20"/>
              </w:rPr>
            </w:pPr>
          </w:p>
          <w:p w14:paraId="41BBDA8E" w14:textId="77777777" w:rsidR="00CE3488" w:rsidRPr="00CE3488" w:rsidRDefault="00CE3488" w:rsidP="00CE3488">
            <w:pPr>
              <w:rPr>
                <w:rFonts w:ascii="Tahoma" w:hAnsi="Tahoma"/>
                <w:sz w:val="20"/>
                <w:szCs w:val="20"/>
              </w:rPr>
            </w:pPr>
          </w:p>
        </w:tc>
        <w:tc>
          <w:tcPr>
            <w:tcW w:w="1744" w:type="pct"/>
            <w:gridSpan w:val="2"/>
          </w:tcPr>
          <w:p w14:paraId="5EBC433D" w14:textId="77777777" w:rsidR="00CE3488" w:rsidRPr="00CE3488" w:rsidRDefault="00CE3488" w:rsidP="00CE3488">
            <w:pPr>
              <w:rPr>
                <w:rFonts w:ascii="Tahoma" w:hAnsi="Tahoma"/>
                <w:b/>
                <w:sz w:val="20"/>
                <w:szCs w:val="20"/>
              </w:rPr>
            </w:pPr>
            <w:r w:rsidRPr="00CE3488">
              <w:rPr>
                <w:rFonts w:ascii="Tahoma" w:hAnsi="Tahoma"/>
                <w:b/>
                <w:sz w:val="20"/>
                <w:szCs w:val="20"/>
              </w:rPr>
              <w:t xml:space="preserve">Hvorfor:                                                </w:t>
            </w:r>
          </w:p>
          <w:p w14:paraId="776C6A33" w14:textId="77777777" w:rsidR="00CE3488" w:rsidRPr="00CE3488" w:rsidRDefault="00CE3488" w:rsidP="00CE3488">
            <w:pPr>
              <w:rPr>
                <w:rFonts w:ascii="Tahoma" w:hAnsi="Tahoma"/>
                <w:sz w:val="20"/>
                <w:szCs w:val="20"/>
              </w:rPr>
            </w:pPr>
          </w:p>
          <w:p w14:paraId="15332E13" w14:textId="77777777" w:rsidR="00CE3488" w:rsidRPr="00CE3488" w:rsidRDefault="00CE3488" w:rsidP="00CE3488">
            <w:pPr>
              <w:rPr>
                <w:rFonts w:ascii="Tahoma" w:hAnsi="Tahoma"/>
                <w:sz w:val="20"/>
                <w:szCs w:val="20"/>
              </w:rPr>
            </w:pPr>
          </w:p>
          <w:p w14:paraId="677B5901" w14:textId="77777777" w:rsidR="00CE3488" w:rsidRPr="00CE3488" w:rsidRDefault="00CE3488" w:rsidP="00CE3488">
            <w:pPr>
              <w:rPr>
                <w:rFonts w:ascii="Tahoma" w:hAnsi="Tahoma"/>
                <w:sz w:val="20"/>
                <w:szCs w:val="20"/>
              </w:rPr>
            </w:pPr>
          </w:p>
        </w:tc>
        <w:tc>
          <w:tcPr>
            <w:tcW w:w="1749" w:type="pct"/>
          </w:tcPr>
          <w:p w14:paraId="02126DDC" w14:textId="77777777" w:rsidR="00CE3488" w:rsidRPr="00CE3488" w:rsidRDefault="00CE3488" w:rsidP="00CE3488">
            <w:pPr>
              <w:rPr>
                <w:rFonts w:ascii="Tahoma" w:hAnsi="Tahoma"/>
                <w:b/>
                <w:sz w:val="20"/>
                <w:szCs w:val="20"/>
              </w:rPr>
            </w:pPr>
            <w:r w:rsidRPr="00CE3488">
              <w:rPr>
                <w:rFonts w:ascii="Tahoma" w:hAnsi="Tahoma"/>
                <w:b/>
                <w:sz w:val="20"/>
                <w:szCs w:val="20"/>
              </w:rPr>
              <w:t>Hvordan (metoder):</w:t>
            </w:r>
          </w:p>
          <w:p w14:paraId="180D3304" w14:textId="77777777" w:rsidR="00CE3488" w:rsidRPr="00CE3488" w:rsidRDefault="00CE3488" w:rsidP="00CE3488">
            <w:pPr>
              <w:rPr>
                <w:rFonts w:ascii="Tahoma" w:hAnsi="Tahoma"/>
                <w:sz w:val="20"/>
                <w:szCs w:val="20"/>
              </w:rPr>
            </w:pPr>
          </w:p>
          <w:p w14:paraId="4D6AECBB" w14:textId="77777777" w:rsidR="00CE3488" w:rsidRPr="00CE3488" w:rsidRDefault="00CE3488" w:rsidP="00CE3488">
            <w:pPr>
              <w:rPr>
                <w:rFonts w:ascii="Tahoma" w:hAnsi="Tahoma"/>
                <w:sz w:val="20"/>
                <w:szCs w:val="20"/>
              </w:rPr>
            </w:pPr>
          </w:p>
          <w:p w14:paraId="1A08AF55" w14:textId="77777777" w:rsidR="00CE3488" w:rsidRPr="00CE3488" w:rsidRDefault="00CE3488" w:rsidP="00CE3488">
            <w:pPr>
              <w:rPr>
                <w:rFonts w:ascii="Tahoma" w:hAnsi="Tahoma"/>
                <w:sz w:val="20"/>
                <w:szCs w:val="20"/>
              </w:rPr>
            </w:pPr>
          </w:p>
        </w:tc>
      </w:tr>
      <w:tr w:rsidR="00CE3488" w:rsidRPr="00CE3488" w14:paraId="1B0ABB64" w14:textId="77777777" w:rsidTr="00211035">
        <w:tc>
          <w:tcPr>
            <w:tcW w:w="5000" w:type="pct"/>
            <w:gridSpan w:val="4"/>
            <w:shd w:val="clear" w:color="auto" w:fill="B6DDE8"/>
          </w:tcPr>
          <w:p w14:paraId="261BFECD" w14:textId="77777777" w:rsidR="00CE3488" w:rsidRPr="00CE3488" w:rsidRDefault="00CE3488" w:rsidP="00CE3488">
            <w:r w:rsidRPr="00CE3488">
              <w:rPr>
                <w:rFonts w:ascii="Tahoma" w:hAnsi="Tahoma"/>
                <w:b/>
                <w:sz w:val="20"/>
                <w:szCs w:val="20"/>
              </w:rPr>
              <w:t>Status på kompetencemål – Anvendes af studerende som forberedelse til statusmøde, helst i samarbejde med praktikvejleder</w:t>
            </w:r>
          </w:p>
        </w:tc>
      </w:tr>
      <w:tr w:rsidR="00CE3488" w:rsidRPr="00CE3488" w14:paraId="3E1DD0C6" w14:textId="77777777" w:rsidTr="00211035">
        <w:tc>
          <w:tcPr>
            <w:tcW w:w="1507" w:type="pct"/>
            <w:shd w:val="clear" w:color="auto" w:fill="DAEEF3"/>
          </w:tcPr>
          <w:p w14:paraId="05C3B8A8" w14:textId="77777777" w:rsidR="00CE3488" w:rsidRPr="00CE3488" w:rsidRDefault="00CE3488" w:rsidP="00CE3488">
            <w:pPr>
              <w:rPr>
                <w:rFonts w:ascii="Tahoma" w:hAnsi="Tahoma"/>
                <w:sz w:val="20"/>
                <w:szCs w:val="20"/>
              </w:rPr>
            </w:pPr>
            <w:r w:rsidRPr="00CE3488">
              <w:rPr>
                <w:rFonts w:ascii="Tahoma" w:hAnsi="Tahoma"/>
                <w:b/>
                <w:sz w:val="20"/>
                <w:szCs w:val="20"/>
              </w:rPr>
              <w:t>Læringsmålets relation til kompetencemål:</w:t>
            </w:r>
          </w:p>
          <w:p w14:paraId="408FC9E4" w14:textId="77777777" w:rsidR="00CE3488" w:rsidRPr="00CE3488" w:rsidRDefault="00CE3488" w:rsidP="00CE3488">
            <w:pPr>
              <w:rPr>
                <w:rFonts w:ascii="Tahoma" w:hAnsi="Tahoma"/>
                <w:sz w:val="16"/>
                <w:szCs w:val="16"/>
              </w:rPr>
            </w:pPr>
            <w:r w:rsidRPr="00CE3488">
              <w:rPr>
                <w:rFonts w:ascii="Tahoma" w:hAnsi="Tahoma"/>
                <w:sz w:val="16"/>
                <w:szCs w:val="16"/>
              </w:rPr>
              <w:t>Uddyb, hvorledes læringsmålet bidrager med viden og færdigheder, der opfylder kompetencemålet.</w:t>
            </w:r>
          </w:p>
        </w:tc>
        <w:tc>
          <w:tcPr>
            <w:tcW w:w="1744" w:type="pct"/>
            <w:gridSpan w:val="2"/>
            <w:shd w:val="clear" w:color="auto" w:fill="DAEEF3"/>
          </w:tcPr>
          <w:p w14:paraId="674106E5" w14:textId="77777777" w:rsidR="00CE3488" w:rsidRPr="00CE3488" w:rsidRDefault="00CE3488" w:rsidP="00CE3488">
            <w:pPr>
              <w:rPr>
                <w:rFonts w:ascii="Tahoma" w:hAnsi="Tahoma"/>
                <w:b/>
                <w:sz w:val="20"/>
                <w:szCs w:val="20"/>
              </w:rPr>
            </w:pPr>
            <w:r w:rsidRPr="00CE3488">
              <w:rPr>
                <w:rFonts w:ascii="Tahoma" w:hAnsi="Tahoma"/>
                <w:b/>
                <w:sz w:val="20"/>
                <w:szCs w:val="20"/>
              </w:rPr>
              <w:t>Nuværende kompetenceniveau:</w:t>
            </w:r>
          </w:p>
          <w:p w14:paraId="44B25B94" w14:textId="77777777" w:rsidR="00CE3488" w:rsidRPr="00CE3488" w:rsidRDefault="00CE3488" w:rsidP="00CE3488">
            <w:pPr>
              <w:rPr>
                <w:rFonts w:ascii="Tahoma" w:hAnsi="Tahoma"/>
                <w:sz w:val="16"/>
                <w:szCs w:val="16"/>
              </w:rPr>
            </w:pPr>
            <w:r w:rsidRPr="00CE3488">
              <w:rPr>
                <w:rFonts w:ascii="Tahoma" w:hAnsi="Tahoma"/>
                <w:sz w:val="16"/>
                <w:szCs w:val="16"/>
              </w:rPr>
              <w:t xml:space="preserve">Uddyb, hvor langt du er i arbejdet med læringsmålet. </w:t>
            </w:r>
          </w:p>
          <w:p w14:paraId="0970152F" w14:textId="77777777" w:rsidR="00CE3488" w:rsidRPr="00CE3488" w:rsidRDefault="00CE3488" w:rsidP="00CE3488">
            <w:pPr>
              <w:rPr>
                <w:rFonts w:ascii="Tahoma" w:hAnsi="Tahoma"/>
                <w:sz w:val="20"/>
                <w:szCs w:val="20"/>
              </w:rPr>
            </w:pPr>
            <w:r w:rsidRPr="00CE3488">
              <w:rPr>
                <w:rFonts w:ascii="Tahoma" w:hAnsi="Tahoma"/>
                <w:sz w:val="16"/>
                <w:szCs w:val="16"/>
              </w:rPr>
              <w:t>1) Hvad har du nået? 2) Hvilke kompetencer har du udviklet?</w:t>
            </w:r>
          </w:p>
        </w:tc>
        <w:tc>
          <w:tcPr>
            <w:tcW w:w="1749" w:type="pct"/>
            <w:shd w:val="clear" w:color="auto" w:fill="DAEEF3"/>
          </w:tcPr>
          <w:p w14:paraId="2BE96C70" w14:textId="77777777" w:rsidR="00CE3488" w:rsidRPr="00CE3488" w:rsidRDefault="00CE3488" w:rsidP="00CE3488">
            <w:pPr>
              <w:rPr>
                <w:rFonts w:ascii="Tahoma" w:hAnsi="Tahoma"/>
                <w:b/>
                <w:sz w:val="20"/>
                <w:szCs w:val="20"/>
              </w:rPr>
            </w:pPr>
            <w:r w:rsidRPr="00CE3488">
              <w:rPr>
                <w:rFonts w:ascii="Tahoma" w:hAnsi="Tahoma"/>
                <w:b/>
                <w:sz w:val="20"/>
                <w:szCs w:val="20"/>
              </w:rPr>
              <w:t>Hvad skal læres for at opfylde kompetencemålet?</w:t>
            </w:r>
          </w:p>
          <w:p w14:paraId="34F1DFA7" w14:textId="77777777" w:rsidR="00CE3488" w:rsidRPr="00CE3488" w:rsidRDefault="00CE3488" w:rsidP="00CE3488">
            <w:pPr>
              <w:rPr>
                <w:rFonts w:ascii="Tahoma" w:hAnsi="Tahoma"/>
                <w:sz w:val="16"/>
                <w:szCs w:val="16"/>
              </w:rPr>
            </w:pPr>
            <w:r w:rsidRPr="00CE3488">
              <w:rPr>
                <w:rFonts w:ascii="Tahoma" w:hAnsi="Tahoma"/>
                <w:sz w:val="16"/>
                <w:szCs w:val="16"/>
              </w:rPr>
              <w:t>Uddyb, hvad du mangler af viden og færdigheder i arbejdet med læringsmålet for at kunne leve op til kompetencemålet. Dvs. Hvad mangler du?</w:t>
            </w:r>
          </w:p>
        </w:tc>
      </w:tr>
      <w:tr w:rsidR="00CE3488" w:rsidRPr="00CE3488" w14:paraId="1DDE3954" w14:textId="77777777" w:rsidTr="00211035">
        <w:tc>
          <w:tcPr>
            <w:tcW w:w="1507" w:type="pct"/>
          </w:tcPr>
          <w:p w14:paraId="18DF243C" w14:textId="77777777" w:rsidR="00CE3488" w:rsidRPr="00CE3488" w:rsidRDefault="00CE3488" w:rsidP="00CE3488">
            <w:pPr>
              <w:rPr>
                <w:rFonts w:ascii="Tahoma" w:hAnsi="Tahoma"/>
                <w:b/>
                <w:sz w:val="20"/>
                <w:szCs w:val="20"/>
              </w:rPr>
            </w:pPr>
          </w:p>
          <w:p w14:paraId="437DBF47" w14:textId="77777777" w:rsidR="00CE3488" w:rsidRPr="00CE3488" w:rsidRDefault="00CE3488" w:rsidP="00CE3488">
            <w:pPr>
              <w:rPr>
                <w:rFonts w:ascii="Tahoma" w:hAnsi="Tahoma"/>
                <w:b/>
                <w:sz w:val="20"/>
                <w:szCs w:val="20"/>
              </w:rPr>
            </w:pPr>
          </w:p>
          <w:p w14:paraId="4A1FEA73" w14:textId="77777777" w:rsidR="00CE3488" w:rsidRPr="00CE3488" w:rsidRDefault="00CE3488" w:rsidP="00CE3488">
            <w:pPr>
              <w:rPr>
                <w:rFonts w:ascii="Tahoma" w:hAnsi="Tahoma"/>
                <w:b/>
                <w:sz w:val="20"/>
                <w:szCs w:val="20"/>
              </w:rPr>
            </w:pPr>
          </w:p>
        </w:tc>
        <w:tc>
          <w:tcPr>
            <w:tcW w:w="1744" w:type="pct"/>
            <w:gridSpan w:val="2"/>
          </w:tcPr>
          <w:p w14:paraId="45720795" w14:textId="77777777" w:rsidR="00CE3488" w:rsidRPr="00CE3488" w:rsidRDefault="00CE3488" w:rsidP="00CE3488">
            <w:pPr>
              <w:rPr>
                <w:rFonts w:ascii="Tahoma" w:hAnsi="Tahoma"/>
                <w:b/>
                <w:sz w:val="20"/>
                <w:szCs w:val="20"/>
              </w:rPr>
            </w:pPr>
          </w:p>
        </w:tc>
        <w:tc>
          <w:tcPr>
            <w:tcW w:w="1749" w:type="pct"/>
          </w:tcPr>
          <w:p w14:paraId="4299B5BF" w14:textId="77777777" w:rsidR="00CE3488" w:rsidRPr="00CE3488" w:rsidRDefault="00CE3488" w:rsidP="00CE3488">
            <w:pPr>
              <w:rPr>
                <w:rFonts w:ascii="Tahoma" w:hAnsi="Tahoma"/>
                <w:b/>
                <w:sz w:val="20"/>
                <w:szCs w:val="20"/>
              </w:rPr>
            </w:pPr>
          </w:p>
        </w:tc>
      </w:tr>
      <w:tr w:rsidR="00CE3488" w:rsidRPr="00CE3488" w14:paraId="42461FBA" w14:textId="77777777" w:rsidTr="00211035">
        <w:tc>
          <w:tcPr>
            <w:tcW w:w="5000" w:type="pct"/>
            <w:gridSpan w:val="4"/>
            <w:shd w:val="clear" w:color="auto" w:fill="B6DDE8"/>
            <w:vAlign w:val="center"/>
          </w:tcPr>
          <w:p w14:paraId="714A164B" w14:textId="77777777" w:rsidR="00CE3488" w:rsidRPr="00CE3488" w:rsidRDefault="00CE3488" w:rsidP="00CE3488">
            <w:pPr>
              <w:rPr>
                <w:b/>
                <w:sz w:val="22"/>
                <w:szCs w:val="22"/>
              </w:rPr>
            </w:pPr>
            <w:r w:rsidRPr="00CE3488">
              <w:rPr>
                <w:rFonts w:ascii="Tahoma" w:hAnsi="Tahoma" w:cs="Tahoma"/>
                <w:b/>
                <w:sz w:val="20"/>
                <w:szCs w:val="20"/>
              </w:rPr>
              <w:lastRenderedPageBreak/>
              <w:t xml:space="preserve">Praktikvejleders praktikudtalelse </w:t>
            </w:r>
          </w:p>
        </w:tc>
      </w:tr>
      <w:tr w:rsidR="00CE3488" w:rsidRPr="00CE3488" w14:paraId="0DC1BBB7" w14:textId="77777777" w:rsidTr="00211035">
        <w:trPr>
          <w:trHeight w:val="336"/>
        </w:trPr>
        <w:tc>
          <w:tcPr>
            <w:tcW w:w="1507" w:type="pct"/>
          </w:tcPr>
          <w:p w14:paraId="173BEC61" w14:textId="77777777" w:rsidR="00CE3488" w:rsidRPr="00CE3488" w:rsidRDefault="00CE3488" w:rsidP="00CE3488">
            <w:pPr>
              <w:rPr>
                <w:rFonts w:ascii="Tahoma" w:hAnsi="Tahoma" w:cs="Tahoma"/>
                <w:b/>
                <w:sz w:val="22"/>
                <w:szCs w:val="22"/>
              </w:rPr>
            </w:pPr>
            <w:r w:rsidRPr="00CE3488">
              <w:rPr>
                <w:rFonts w:ascii="Tahoma" w:hAnsi="Tahoma"/>
                <w:sz w:val="16"/>
                <w:szCs w:val="16"/>
              </w:rPr>
              <w:t>Udtalelse om: 1) Hvorledes den studerende har arbejdet med læringsmålet og 2) hvorledes den studerende kan opfylde kompetencemålet i den resterende praktikperiode.</w:t>
            </w:r>
          </w:p>
        </w:tc>
        <w:tc>
          <w:tcPr>
            <w:tcW w:w="3493" w:type="pct"/>
            <w:gridSpan w:val="3"/>
          </w:tcPr>
          <w:p w14:paraId="70E7F57D" w14:textId="77777777" w:rsidR="00CE3488" w:rsidRPr="00CE3488" w:rsidRDefault="00CE3488" w:rsidP="00CE3488">
            <w:pPr>
              <w:rPr>
                <w:b/>
                <w:sz w:val="22"/>
                <w:szCs w:val="22"/>
              </w:rPr>
            </w:pPr>
          </w:p>
        </w:tc>
      </w:tr>
    </w:tbl>
    <w:p w14:paraId="5C4B2655" w14:textId="77777777" w:rsidR="00CE3488" w:rsidRPr="00CE3488" w:rsidRDefault="00CE3488" w:rsidP="00CE3488"/>
    <w:p w14:paraId="4A0A7653" w14:textId="77777777" w:rsidR="00CE3488" w:rsidRPr="00CE3488" w:rsidRDefault="00CE3488" w:rsidP="00CE348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2667"/>
        <w:gridCol w:w="2017"/>
        <w:gridCol w:w="4697"/>
      </w:tblGrid>
      <w:tr w:rsidR="00CE3488" w:rsidRPr="00CE3488" w14:paraId="1C44ADA7" w14:textId="77777777" w:rsidTr="00211035">
        <w:tc>
          <w:tcPr>
            <w:tcW w:w="5000" w:type="pct"/>
            <w:gridSpan w:val="4"/>
            <w:shd w:val="clear" w:color="auto" w:fill="92CDDC"/>
          </w:tcPr>
          <w:p w14:paraId="0E6A3A21" w14:textId="77777777" w:rsidR="00CE3488" w:rsidRPr="00CE3488" w:rsidRDefault="00CE3488" w:rsidP="00CE3488">
            <w:pPr>
              <w:keepNext/>
              <w:outlineLvl w:val="0"/>
              <w:rPr>
                <w:rFonts w:ascii="Tahoma" w:hAnsi="Tahoma"/>
                <w:b/>
                <w:bCs/>
                <w:kern w:val="32"/>
              </w:rPr>
            </w:pPr>
            <w:r w:rsidRPr="00CE3488">
              <w:rPr>
                <w:rFonts w:ascii="Tahoma" w:hAnsi="Tahoma"/>
                <w:b/>
                <w:bCs/>
                <w:kern w:val="32"/>
              </w:rPr>
              <w:t>Læringsmål 4</w:t>
            </w:r>
          </w:p>
        </w:tc>
      </w:tr>
      <w:tr w:rsidR="00CE3488" w:rsidRPr="00CE3488" w14:paraId="2DE1BE5D" w14:textId="77777777" w:rsidTr="00211035">
        <w:tc>
          <w:tcPr>
            <w:tcW w:w="2500" w:type="pct"/>
            <w:gridSpan w:val="2"/>
            <w:shd w:val="clear" w:color="auto" w:fill="92CDDC"/>
          </w:tcPr>
          <w:p w14:paraId="11C692D9" w14:textId="77777777" w:rsidR="00CE3488" w:rsidRPr="00CE3488" w:rsidRDefault="00CE3488" w:rsidP="00CE3488">
            <w:pPr>
              <w:spacing w:before="100" w:beforeAutospacing="1" w:after="100" w:afterAutospacing="1"/>
              <w:rPr>
                <w:rFonts w:ascii="Tahoma" w:hAnsi="Tahoma"/>
                <w:sz w:val="20"/>
                <w:szCs w:val="20"/>
              </w:rPr>
            </w:pPr>
            <w:proofErr w:type="spellStart"/>
            <w:r w:rsidRPr="00CE3488">
              <w:rPr>
                <w:rFonts w:ascii="Tahoma" w:hAnsi="Tahoma"/>
                <w:b/>
                <w:bCs/>
                <w:sz w:val="20"/>
                <w:szCs w:val="20"/>
              </w:rPr>
              <w:t>Vidensmål</w:t>
            </w:r>
            <w:proofErr w:type="spellEnd"/>
            <w:r w:rsidRPr="00CE3488">
              <w:rPr>
                <w:rFonts w:ascii="Tahoma" w:hAnsi="Tahoma"/>
                <w:b/>
                <w:bCs/>
                <w:sz w:val="20"/>
                <w:szCs w:val="20"/>
              </w:rPr>
              <w:t xml:space="preserve">: </w:t>
            </w:r>
            <w:r w:rsidRPr="00CE3488">
              <w:rPr>
                <w:rFonts w:ascii="Tahoma" w:hAnsi="Tahoma"/>
                <w:sz w:val="20"/>
                <w:szCs w:val="20"/>
              </w:rPr>
              <w:t xml:space="preserve">Den studerende har viden om opgave- og ansvarsfordeling mellem målgrupperne, professionelle, frivillige og pårørende, </w:t>
            </w:r>
          </w:p>
        </w:tc>
        <w:tc>
          <w:tcPr>
            <w:tcW w:w="2500" w:type="pct"/>
            <w:gridSpan w:val="2"/>
            <w:shd w:val="clear" w:color="auto" w:fill="92CDDC"/>
          </w:tcPr>
          <w:p w14:paraId="09FC44A2" w14:textId="77777777" w:rsidR="00CE3488" w:rsidRPr="00CE3488" w:rsidRDefault="00CE3488" w:rsidP="00CE3488">
            <w:pPr>
              <w:rPr>
                <w:rFonts w:ascii="Tahoma" w:hAnsi="Tahoma"/>
                <w:sz w:val="20"/>
                <w:szCs w:val="20"/>
              </w:rPr>
            </w:pPr>
            <w:r w:rsidRPr="00CE3488">
              <w:rPr>
                <w:rFonts w:ascii="Tahoma" w:hAnsi="Tahoma"/>
                <w:b/>
                <w:bCs/>
                <w:sz w:val="20"/>
                <w:szCs w:val="20"/>
              </w:rPr>
              <w:t xml:space="preserve">Færdighedsmål: </w:t>
            </w:r>
            <w:r w:rsidRPr="00CE3488">
              <w:rPr>
                <w:rFonts w:ascii="Tahoma" w:hAnsi="Tahoma"/>
                <w:sz w:val="20"/>
                <w:szCs w:val="20"/>
              </w:rPr>
              <w:t xml:space="preserve">Den studerende kan redegøre for egen faglighed, opgaver og ansvar i et </w:t>
            </w:r>
            <w:proofErr w:type="spellStart"/>
            <w:r w:rsidRPr="00CE3488">
              <w:rPr>
                <w:rFonts w:ascii="Tahoma" w:hAnsi="Tahoma"/>
                <w:sz w:val="20"/>
                <w:szCs w:val="20"/>
              </w:rPr>
              <w:t>mangefacetteret</w:t>
            </w:r>
            <w:proofErr w:type="spellEnd"/>
            <w:r w:rsidRPr="00CE3488">
              <w:rPr>
                <w:rFonts w:ascii="Tahoma" w:hAnsi="Tahoma"/>
                <w:sz w:val="20"/>
                <w:szCs w:val="20"/>
              </w:rPr>
              <w:t xml:space="preserve"> samarbejde, </w:t>
            </w:r>
          </w:p>
        </w:tc>
      </w:tr>
      <w:tr w:rsidR="00CE3488" w:rsidRPr="00CE3488" w14:paraId="52710BE1" w14:textId="77777777" w:rsidTr="00211035">
        <w:tc>
          <w:tcPr>
            <w:tcW w:w="1507" w:type="pct"/>
          </w:tcPr>
          <w:p w14:paraId="4850C283" w14:textId="77777777" w:rsidR="00CE3488" w:rsidRPr="00CE3488" w:rsidRDefault="00CE3488" w:rsidP="00CE3488">
            <w:pPr>
              <w:rPr>
                <w:rFonts w:ascii="Tahoma" w:hAnsi="Tahoma"/>
                <w:sz w:val="20"/>
                <w:szCs w:val="20"/>
              </w:rPr>
            </w:pPr>
            <w:r w:rsidRPr="00CE3488">
              <w:rPr>
                <w:rFonts w:ascii="Tahoma" w:hAnsi="Tahoma"/>
                <w:b/>
                <w:sz w:val="20"/>
                <w:szCs w:val="20"/>
              </w:rPr>
              <w:t>Hvad:</w:t>
            </w:r>
          </w:p>
          <w:p w14:paraId="5D42F56D" w14:textId="77777777" w:rsidR="00CE3488" w:rsidRPr="00CE3488" w:rsidRDefault="00CE3488" w:rsidP="00CE3488">
            <w:pPr>
              <w:rPr>
                <w:rFonts w:ascii="Tahoma" w:hAnsi="Tahoma"/>
                <w:sz w:val="20"/>
                <w:szCs w:val="20"/>
              </w:rPr>
            </w:pPr>
          </w:p>
          <w:p w14:paraId="6CCE4EA1" w14:textId="77777777" w:rsidR="00CE3488" w:rsidRPr="00CE3488" w:rsidRDefault="00CE3488" w:rsidP="00CE3488">
            <w:pPr>
              <w:rPr>
                <w:rFonts w:ascii="Tahoma" w:hAnsi="Tahoma"/>
                <w:sz w:val="20"/>
                <w:szCs w:val="20"/>
              </w:rPr>
            </w:pPr>
          </w:p>
        </w:tc>
        <w:tc>
          <w:tcPr>
            <w:tcW w:w="1744" w:type="pct"/>
            <w:gridSpan w:val="2"/>
          </w:tcPr>
          <w:p w14:paraId="41AB763E" w14:textId="77777777" w:rsidR="00CE3488" w:rsidRPr="00CE3488" w:rsidRDefault="00CE3488" w:rsidP="00CE3488">
            <w:pPr>
              <w:rPr>
                <w:rFonts w:ascii="Tahoma" w:hAnsi="Tahoma"/>
                <w:b/>
                <w:sz w:val="20"/>
                <w:szCs w:val="20"/>
              </w:rPr>
            </w:pPr>
            <w:r w:rsidRPr="00CE3488">
              <w:rPr>
                <w:rFonts w:ascii="Tahoma" w:hAnsi="Tahoma"/>
                <w:b/>
                <w:sz w:val="20"/>
                <w:szCs w:val="20"/>
              </w:rPr>
              <w:t xml:space="preserve">Hvorfor:                                                </w:t>
            </w:r>
          </w:p>
          <w:p w14:paraId="69E3F6D2" w14:textId="77777777" w:rsidR="00CE3488" w:rsidRPr="00CE3488" w:rsidRDefault="00CE3488" w:rsidP="00CE3488">
            <w:pPr>
              <w:rPr>
                <w:rFonts w:ascii="Tahoma" w:hAnsi="Tahoma"/>
                <w:sz w:val="20"/>
                <w:szCs w:val="20"/>
              </w:rPr>
            </w:pPr>
          </w:p>
          <w:p w14:paraId="6980CF5F" w14:textId="77777777" w:rsidR="00CE3488" w:rsidRPr="00CE3488" w:rsidRDefault="00CE3488" w:rsidP="00CE3488">
            <w:pPr>
              <w:rPr>
                <w:rFonts w:ascii="Tahoma" w:hAnsi="Tahoma"/>
                <w:sz w:val="20"/>
                <w:szCs w:val="20"/>
              </w:rPr>
            </w:pPr>
          </w:p>
          <w:p w14:paraId="0DA05DBC" w14:textId="77777777" w:rsidR="00CE3488" w:rsidRPr="00CE3488" w:rsidRDefault="00CE3488" w:rsidP="00CE3488">
            <w:pPr>
              <w:rPr>
                <w:rFonts w:ascii="Tahoma" w:hAnsi="Tahoma"/>
                <w:sz w:val="20"/>
                <w:szCs w:val="20"/>
              </w:rPr>
            </w:pPr>
          </w:p>
        </w:tc>
        <w:tc>
          <w:tcPr>
            <w:tcW w:w="1749" w:type="pct"/>
          </w:tcPr>
          <w:p w14:paraId="5C38B030" w14:textId="77777777" w:rsidR="00CE3488" w:rsidRPr="00CE3488" w:rsidRDefault="00CE3488" w:rsidP="00CE3488">
            <w:pPr>
              <w:rPr>
                <w:rFonts w:ascii="Tahoma" w:hAnsi="Tahoma"/>
                <w:b/>
                <w:sz w:val="20"/>
                <w:szCs w:val="20"/>
              </w:rPr>
            </w:pPr>
            <w:r w:rsidRPr="00CE3488">
              <w:rPr>
                <w:rFonts w:ascii="Tahoma" w:hAnsi="Tahoma"/>
                <w:b/>
                <w:sz w:val="20"/>
                <w:szCs w:val="20"/>
              </w:rPr>
              <w:t>Hvordan (metoder):</w:t>
            </w:r>
          </w:p>
          <w:p w14:paraId="05CC18CD" w14:textId="77777777" w:rsidR="00CE3488" w:rsidRPr="00CE3488" w:rsidRDefault="00CE3488" w:rsidP="00CE3488">
            <w:pPr>
              <w:rPr>
                <w:rFonts w:ascii="Tahoma" w:hAnsi="Tahoma"/>
                <w:sz w:val="20"/>
                <w:szCs w:val="20"/>
              </w:rPr>
            </w:pPr>
          </w:p>
          <w:p w14:paraId="01E03184" w14:textId="77777777" w:rsidR="00CE3488" w:rsidRPr="00CE3488" w:rsidRDefault="00CE3488" w:rsidP="00CE3488">
            <w:pPr>
              <w:rPr>
                <w:rFonts w:ascii="Tahoma" w:hAnsi="Tahoma"/>
                <w:sz w:val="20"/>
                <w:szCs w:val="20"/>
              </w:rPr>
            </w:pPr>
          </w:p>
          <w:p w14:paraId="10D83B8B" w14:textId="77777777" w:rsidR="00CE3488" w:rsidRPr="00CE3488" w:rsidRDefault="00CE3488" w:rsidP="00CE3488">
            <w:pPr>
              <w:rPr>
                <w:rFonts w:ascii="Tahoma" w:hAnsi="Tahoma"/>
                <w:sz w:val="20"/>
                <w:szCs w:val="20"/>
              </w:rPr>
            </w:pPr>
          </w:p>
        </w:tc>
      </w:tr>
      <w:tr w:rsidR="00CE3488" w:rsidRPr="00CE3488" w14:paraId="49D32B2B" w14:textId="77777777" w:rsidTr="00211035">
        <w:tc>
          <w:tcPr>
            <w:tcW w:w="5000" w:type="pct"/>
            <w:gridSpan w:val="4"/>
            <w:shd w:val="clear" w:color="auto" w:fill="B6DDE8"/>
          </w:tcPr>
          <w:p w14:paraId="55E1930D" w14:textId="77777777" w:rsidR="00CE3488" w:rsidRPr="00CE3488" w:rsidRDefault="00CE3488" w:rsidP="00CE3488">
            <w:r w:rsidRPr="00CE3488">
              <w:rPr>
                <w:rFonts w:ascii="Tahoma" w:hAnsi="Tahoma"/>
                <w:b/>
                <w:sz w:val="20"/>
                <w:szCs w:val="20"/>
              </w:rPr>
              <w:t>Status på kompetencemål – Anvendes af studerende som forberedelse til statusmøde, helst i samarbejde med praktikvejleder</w:t>
            </w:r>
          </w:p>
        </w:tc>
      </w:tr>
      <w:tr w:rsidR="00CE3488" w:rsidRPr="00CE3488" w14:paraId="43CB28A1" w14:textId="77777777" w:rsidTr="00211035">
        <w:tc>
          <w:tcPr>
            <w:tcW w:w="1507" w:type="pct"/>
            <w:shd w:val="clear" w:color="auto" w:fill="DAEEF3"/>
          </w:tcPr>
          <w:p w14:paraId="452BFB78" w14:textId="77777777" w:rsidR="00CE3488" w:rsidRPr="00CE3488" w:rsidRDefault="00CE3488" w:rsidP="00CE3488">
            <w:pPr>
              <w:rPr>
                <w:rFonts w:ascii="Tahoma" w:hAnsi="Tahoma"/>
                <w:sz w:val="20"/>
                <w:szCs w:val="20"/>
              </w:rPr>
            </w:pPr>
            <w:r w:rsidRPr="00CE3488">
              <w:rPr>
                <w:rFonts w:ascii="Tahoma" w:hAnsi="Tahoma"/>
                <w:b/>
                <w:sz w:val="20"/>
                <w:szCs w:val="20"/>
              </w:rPr>
              <w:t>Læringsmålets relation til kompetencemål:</w:t>
            </w:r>
          </w:p>
          <w:p w14:paraId="435B052F" w14:textId="77777777" w:rsidR="00CE3488" w:rsidRPr="00CE3488" w:rsidRDefault="00CE3488" w:rsidP="00CE3488">
            <w:pPr>
              <w:rPr>
                <w:rFonts w:ascii="Tahoma" w:hAnsi="Tahoma"/>
                <w:sz w:val="16"/>
                <w:szCs w:val="16"/>
              </w:rPr>
            </w:pPr>
            <w:r w:rsidRPr="00CE3488">
              <w:rPr>
                <w:rFonts w:ascii="Tahoma" w:hAnsi="Tahoma"/>
                <w:sz w:val="16"/>
                <w:szCs w:val="16"/>
              </w:rPr>
              <w:t>Uddyb, hvorledes læringsmålet bidrager med viden og færdigheder, der opfylder kompetencemålet.</w:t>
            </w:r>
          </w:p>
        </w:tc>
        <w:tc>
          <w:tcPr>
            <w:tcW w:w="1744" w:type="pct"/>
            <w:gridSpan w:val="2"/>
            <w:shd w:val="clear" w:color="auto" w:fill="DAEEF3"/>
          </w:tcPr>
          <w:p w14:paraId="15E2A6B5" w14:textId="77777777" w:rsidR="00CE3488" w:rsidRPr="00CE3488" w:rsidRDefault="00CE3488" w:rsidP="00CE3488">
            <w:pPr>
              <w:rPr>
                <w:rFonts w:ascii="Tahoma" w:hAnsi="Tahoma"/>
                <w:b/>
                <w:sz w:val="20"/>
                <w:szCs w:val="20"/>
              </w:rPr>
            </w:pPr>
            <w:r w:rsidRPr="00CE3488">
              <w:rPr>
                <w:rFonts w:ascii="Tahoma" w:hAnsi="Tahoma"/>
                <w:b/>
                <w:sz w:val="20"/>
                <w:szCs w:val="20"/>
              </w:rPr>
              <w:t>Nuværende kompetenceniveau:</w:t>
            </w:r>
          </w:p>
          <w:p w14:paraId="33221DEF" w14:textId="77777777" w:rsidR="00CE3488" w:rsidRPr="00CE3488" w:rsidRDefault="00CE3488" w:rsidP="00CE3488">
            <w:pPr>
              <w:rPr>
                <w:rFonts w:ascii="Tahoma" w:hAnsi="Tahoma"/>
                <w:sz w:val="16"/>
                <w:szCs w:val="16"/>
              </w:rPr>
            </w:pPr>
            <w:r w:rsidRPr="00CE3488">
              <w:rPr>
                <w:rFonts w:ascii="Tahoma" w:hAnsi="Tahoma"/>
                <w:sz w:val="16"/>
                <w:szCs w:val="16"/>
              </w:rPr>
              <w:t xml:space="preserve">Uddyb, hvor langt du er i arbejdet med læringsmålet. </w:t>
            </w:r>
          </w:p>
          <w:p w14:paraId="3EE32BCC" w14:textId="77777777" w:rsidR="00CE3488" w:rsidRPr="00CE3488" w:rsidRDefault="00CE3488" w:rsidP="00CE3488">
            <w:pPr>
              <w:rPr>
                <w:rFonts w:ascii="Tahoma" w:hAnsi="Tahoma"/>
                <w:sz w:val="20"/>
                <w:szCs w:val="20"/>
              </w:rPr>
            </w:pPr>
            <w:r w:rsidRPr="00CE3488">
              <w:rPr>
                <w:rFonts w:ascii="Tahoma" w:hAnsi="Tahoma"/>
                <w:sz w:val="16"/>
                <w:szCs w:val="16"/>
              </w:rPr>
              <w:t>1) Hvad har du nået? 2) Hvilke kompetencer har du udviklet?</w:t>
            </w:r>
          </w:p>
        </w:tc>
        <w:tc>
          <w:tcPr>
            <w:tcW w:w="1749" w:type="pct"/>
            <w:shd w:val="clear" w:color="auto" w:fill="DAEEF3"/>
          </w:tcPr>
          <w:p w14:paraId="2C140003" w14:textId="77777777" w:rsidR="00CE3488" w:rsidRPr="00CE3488" w:rsidRDefault="00CE3488" w:rsidP="00CE3488">
            <w:pPr>
              <w:rPr>
                <w:rFonts w:ascii="Tahoma" w:hAnsi="Tahoma"/>
                <w:b/>
                <w:sz w:val="20"/>
                <w:szCs w:val="20"/>
              </w:rPr>
            </w:pPr>
            <w:r w:rsidRPr="00CE3488">
              <w:rPr>
                <w:rFonts w:ascii="Tahoma" w:hAnsi="Tahoma"/>
                <w:b/>
                <w:sz w:val="20"/>
                <w:szCs w:val="20"/>
              </w:rPr>
              <w:t>Hvad skal læres for at opfylde kompetencemålet?</w:t>
            </w:r>
          </w:p>
          <w:p w14:paraId="165130D5" w14:textId="77777777" w:rsidR="00CE3488" w:rsidRPr="00CE3488" w:rsidRDefault="00CE3488" w:rsidP="00CE3488">
            <w:pPr>
              <w:rPr>
                <w:rFonts w:ascii="Tahoma" w:hAnsi="Tahoma"/>
                <w:sz w:val="16"/>
                <w:szCs w:val="16"/>
              </w:rPr>
            </w:pPr>
            <w:r w:rsidRPr="00CE3488">
              <w:rPr>
                <w:rFonts w:ascii="Tahoma" w:hAnsi="Tahoma"/>
                <w:sz w:val="16"/>
                <w:szCs w:val="16"/>
              </w:rPr>
              <w:t>Uddyb, hvad du mangler af viden og færdigheder i arbejdet med læringsmålet for at kunne leve op til kompetencemålet. Dvs. Hvad mangler du?</w:t>
            </w:r>
          </w:p>
        </w:tc>
      </w:tr>
      <w:tr w:rsidR="00CE3488" w:rsidRPr="00CE3488" w14:paraId="6662A0C3" w14:textId="77777777" w:rsidTr="00211035">
        <w:tc>
          <w:tcPr>
            <w:tcW w:w="1507" w:type="pct"/>
          </w:tcPr>
          <w:p w14:paraId="63E28CBE" w14:textId="77777777" w:rsidR="00CE3488" w:rsidRPr="00CE3488" w:rsidRDefault="00CE3488" w:rsidP="00CE3488">
            <w:pPr>
              <w:rPr>
                <w:rFonts w:ascii="Tahoma" w:hAnsi="Tahoma"/>
                <w:b/>
                <w:sz w:val="20"/>
                <w:szCs w:val="20"/>
              </w:rPr>
            </w:pPr>
          </w:p>
          <w:p w14:paraId="053E3037" w14:textId="77777777" w:rsidR="00CE3488" w:rsidRPr="00CE3488" w:rsidRDefault="00CE3488" w:rsidP="00CE3488">
            <w:pPr>
              <w:rPr>
                <w:rFonts w:ascii="Tahoma" w:hAnsi="Tahoma"/>
                <w:b/>
                <w:sz w:val="20"/>
                <w:szCs w:val="20"/>
              </w:rPr>
            </w:pPr>
          </w:p>
          <w:p w14:paraId="3DCC63A1" w14:textId="77777777" w:rsidR="00CE3488" w:rsidRPr="00CE3488" w:rsidRDefault="00CE3488" w:rsidP="00CE3488">
            <w:pPr>
              <w:rPr>
                <w:rFonts w:ascii="Tahoma" w:hAnsi="Tahoma"/>
                <w:b/>
                <w:sz w:val="20"/>
                <w:szCs w:val="20"/>
              </w:rPr>
            </w:pPr>
          </w:p>
        </w:tc>
        <w:tc>
          <w:tcPr>
            <w:tcW w:w="1744" w:type="pct"/>
            <w:gridSpan w:val="2"/>
          </w:tcPr>
          <w:p w14:paraId="6516F36C" w14:textId="77777777" w:rsidR="00CE3488" w:rsidRPr="00CE3488" w:rsidRDefault="00CE3488" w:rsidP="00CE3488">
            <w:pPr>
              <w:rPr>
                <w:rFonts w:ascii="Tahoma" w:hAnsi="Tahoma"/>
                <w:b/>
                <w:sz w:val="20"/>
                <w:szCs w:val="20"/>
              </w:rPr>
            </w:pPr>
          </w:p>
        </w:tc>
        <w:tc>
          <w:tcPr>
            <w:tcW w:w="1749" w:type="pct"/>
          </w:tcPr>
          <w:p w14:paraId="3C857191" w14:textId="77777777" w:rsidR="00CE3488" w:rsidRPr="00CE3488" w:rsidRDefault="00CE3488" w:rsidP="00CE3488">
            <w:pPr>
              <w:rPr>
                <w:rFonts w:ascii="Tahoma" w:hAnsi="Tahoma"/>
                <w:b/>
                <w:sz w:val="20"/>
                <w:szCs w:val="20"/>
              </w:rPr>
            </w:pPr>
          </w:p>
        </w:tc>
      </w:tr>
      <w:tr w:rsidR="00CE3488" w:rsidRPr="00CE3488" w14:paraId="513FAE9B" w14:textId="77777777" w:rsidTr="00211035">
        <w:tc>
          <w:tcPr>
            <w:tcW w:w="5000" w:type="pct"/>
            <w:gridSpan w:val="4"/>
            <w:shd w:val="clear" w:color="auto" w:fill="B6DDE8"/>
            <w:vAlign w:val="center"/>
          </w:tcPr>
          <w:p w14:paraId="70BE57EA" w14:textId="77777777" w:rsidR="00CE3488" w:rsidRPr="00CE3488" w:rsidRDefault="00CE3488" w:rsidP="00CE3488">
            <w:pPr>
              <w:rPr>
                <w:b/>
                <w:sz w:val="22"/>
                <w:szCs w:val="22"/>
              </w:rPr>
            </w:pPr>
            <w:r w:rsidRPr="00CE3488">
              <w:rPr>
                <w:rFonts w:ascii="Tahoma" w:hAnsi="Tahoma" w:cs="Tahoma"/>
                <w:b/>
                <w:sz w:val="20"/>
                <w:szCs w:val="20"/>
              </w:rPr>
              <w:t xml:space="preserve">Praktikvejleders praktikudtalelse </w:t>
            </w:r>
          </w:p>
        </w:tc>
      </w:tr>
      <w:tr w:rsidR="00CE3488" w:rsidRPr="00CE3488" w14:paraId="7B483908" w14:textId="77777777" w:rsidTr="00211035">
        <w:trPr>
          <w:trHeight w:val="336"/>
        </w:trPr>
        <w:tc>
          <w:tcPr>
            <w:tcW w:w="1507" w:type="pct"/>
          </w:tcPr>
          <w:p w14:paraId="131A613B" w14:textId="77777777" w:rsidR="00CE3488" w:rsidRPr="00CE3488" w:rsidRDefault="00CE3488" w:rsidP="00CE3488">
            <w:pPr>
              <w:rPr>
                <w:rFonts w:ascii="Tahoma" w:hAnsi="Tahoma" w:cs="Tahoma"/>
                <w:b/>
                <w:sz w:val="22"/>
                <w:szCs w:val="22"/>
              </w:rPr>
            </w:pPr>
            <w:r w:rsidRPr="00CE3488">
              <w:rPr>
                <w:rFonts w:ascii="Tahoma" w:hAnsi="Tahoma"/>
                <w:sz w:val="16"/>
                <w:szCs w:val="16"/>
              </w:rPr>
              <w:t>Udtalelse om: 1) Hvorledes den studerende har arbejdet med læringsmålet og 2) hvorledes den studerende kan opfylde kompetencemålet i den resterende praktikperiode.</w:t>
            </w:r>
          </w:p>
        </w:tc>
        <w:tc>
          <w:tcPr>
            <w:tcW w:w="3493" w:type="pct"/>
            <w:gridSpan w:val="3"/>
          </w:tcPr>
          <w:p w14:paraId="7610BDA4" w14:textId="77777777" w:rsidR="00CE3488" w:rsidRPr="00CE3488" w:rsidRDefault="00CE3488" w:rsidP="00CE3488">
            <w:pPr>
              <w:rPr>
                <w:b/>
                <w:sz w:val="22"/>
                <w:szCs w:val="22"/>
              </w:rPr>
            </w:pPr>
          </w:p>
        </w:tc>
      </w:tr>
    </w:tbl>
    <w:p w14:paraId="1CC0DCDF" w14:textId="77777777" w:rsidR="00CE3488" w:rsidRPr="00CE3488" w:rsidRDefault="00CE3488" w:rsidP="00CE3488"/>
    <w:p w14:paraId="2DE61F52" w14:textId="77777777" w:rsidR="00CE3488" w:rsidRPr="00CE3488" w:rsidRDefault="00CE3488" w:rsidP="00CE348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2667"/>
        <w:gridCol w:w="2017"/>
        <w:gridCol w:w="4697"/>
      </w:tblGrid>
      <w:tr w:rsidR="00CE3488" w:rsidRPr="00CE3488" w14:paraId="39EB0FA0" w14:textId="77777777" w:rsidTr="00211035">
        <w:tc>
          <w:tcPr>
            <w:tcW w:w="5000" w:type="pct"/>
            <w:gridSpan w:val="4"/>
            <w:shd w:val="clear" w:color="auto" w:fill="92CDDC"/>
          </w:tcPr>
          <w:p w14:paraId="704C4B20" w14:textId="77777777" w:rsidR="00CE3488" w:rsidRPr="00CE3488" w:rsidRDefault="00CE3488" w:rsidP="00CE3488">
            <w:pPr>
              <w:keepNext/>
              <w:outlineLvl w:val="0"/>
              <w:rPr>
                <w:rFonts w:ascii="Tahoma" w:hAnsi="Tahoma"/>
                <w:b/>
                <w:bCs/>
                <w:kern w:val="32"/>
              </w:rPr>
            </w:pPr>
            <w:r w:rsidRPr="00CE3488">
              <w:rPr>
                <w:rFonts w:ascii="Tahoma" w:hAnsi="Tahoma"/>
                <w:b/>
                <w:bCs/>
                <w:kern w:val="32"/>
              </w:rPr>
              <w:t>Læringsmål 5</w:t>
            </w:r>
          </w:p>
        </w:tc>
      </w:tr>
      <w:tr w:rsidR="00CE3488" w:rsidRPr="00CE3488" w14:paraId="3650889C" w14:textId="77777777" w:rsidTr="00211035">
        <w:tc>
          <w:tcPr>
            <w:tcW w:w="2500" w:type="pct"/>
            <w:gridSpan w:val="2"/>
            <w:shd w:val="clear" w:color="auto" w:fill="92CDDC"/>
          </w:tcPr>
          <w:p w14:paraId="09C3307D" w14:textId="77777777" w:rsidR="00CE3488" w:rsidRPr="00CE3488" w:rsidRDefault="00CE3488" w:rsidP="00CE3488">
            <w:pPr>
              <w:spacing w:before="100" w:beforeAutospacing="1" w:after="100" w:afterAutospacing="1"/>
              <w:rPr>
                <w:rFonts w:ascii="Tahoma" w:hAnsi="Tahoma"/>
                <w:sz w:val="20"/>
                <w:szCs w:val="20"/>
              </w:rPr>
            </w:pPr>
            <w:proofErr w:type="spellStart"/>
            <w:r w:rsidRPr="00CE3488">
              <w:rPr>
                <w:rFonts w:ascii="Tahoma" w:hAnsi="Tahoma"/>
                <w:b/>
                <w:bCs/>
                <w:sz w:val="20"/>
                <w:szCs w:val="20"/>
              </w:rPr>
              <w:t>Vidensmål</w:t>
            </w:r>
            <w:proofErr w:type="spellEnd"/>
            <w:r w:rsidRPr="00CE3488">
              <w:rPr>
                <w:rFonts w:ascii="Tahoma" w:hAnsi="Tahoma"/>
                <w:b/>
                <w:bCs/>
                <w:sz w:val="20"/>
                <w:szCs w:val="20"/>
              </w:rPr>
              <w:t xml:space="preserve">: </w:t>
            </w:r>
            <w:r w:rsidRPr="00CE3488">
              <w:rPr>
                <w:rFonts w:ascii="Tahoma" w:hAnsi="Tahoma"/>
                <w:sz w:val="20"/>
                <w:szCs w:val="20"/>
              </w:rPr>
              <w:t xml:space="preserve">Den studerende har viden om forandringsprocesser og innovation, </w:t>
            </w:r>
          </w:p>
        </w:tc>
        <w:tc>
          <w:tcPr>
            <w:tcW w:w="2500" w:type="pct"/>
            <w:gridSpan w:val="2"/>
            <w:shd w:val="clear" w:color="auto" w:fill="92CDDC"/>
          </w:tcPr>
          <w:p w14:paraId="2027EA34" w14:textId="77777777" w:rsidR="00CE3488" w:rsidRPr="00CE3488" w:rsidRDefault="00CE3488" w:rsidP="00CE3488">
            <w:pPr>
              <w:rPr>
                <w:rFonts w:ascii="Tahoma" w:hAnsi="Tahoma"/>
                <w:sz w:val="20"/>
                <w:szCs w:val="20"/>
              </w:rPr>
            </w:pPr>
            <w:r w:rsidRPr="00CE3488">
              <w:rPr>
                <w:rFonts w:ascii="Tahoma" w:hAnsi="Tahoma"/>
                <w:b/>
                <w:bCs/>
                <w:sz w:val="20"/>
                <w:szCs w:val="20"/>
              </w:rPr>
              <w:t xml:space="preserve">Færdighedsmål: </w:t>
            </w:r>
            <w:r w:rsidRPr="00CE3488">
              <w:rPr>
                <w:rFonts w:ascii="Tahoma" w:hAnsi="Tahoma"/>
                <w:sz w:val="20"/>
                <w:szCs w:val="20"/>
              </w:rPr>
              <w:t xml:space="preserve">Den studerende kan deltage i udviklingen af den pædagogiske praksis gennem innovative og eksperimenterende tiltag, </w:t>
            </w:r>
          </w:p>
        </w:tc>
      </w:tr>
      <w:tr w:rsidR="00CE3488" w:rsidRPr="00CE3488" w14:paraId="44C6F954" w14:textId="77777777" w:rsidTr="00211035">
        <w:tc>
          <w:tcPr>
            <w:tcW w:w="1507" w:type="pct"/>
          </w:tcPr>
          <w:p w14:paraId="4A959998" w14:textId="77777777" w:rsidR="00CE3488" w:rsidRPr="00CE3488" w:rsidRDefault="00CE3488" w:rsidP="00CE3488">
            <w:pPr>
              <w:rPr>
                <w:rFonts w:ascii="Tahoma" w:hAnsi="Tahoma"/>
                <w:sz w:val="20"/>
                <w:szCs w:val="20"/>
              </w:rPr>
            </w:pPr>
            <w:r w:rsidRPr="00CE3488">
              <w:rPr>
                <w:rFonts w:ascii="Tahoma" w:hAnsi="Tahoma"/>
                <w:b/>
                <w:sz w:val="20"/>
                <w:szCs w:val="20"/>
              </w:rPr>
              <w:t>Hvad:</w:t>
            </w:r>
          </w:p>
          <w:p w14:paraId="68323CA6" w14:textId="77777777" w:rsidR="00CE3488" w:rsidRPr="00CE3488" w:rsidRDefault="00CE3488" w:rsidP="00CE3488">
            <w:pPr>
              <w:rPr>
                <w:rFonts w:ascii="Tahoma" w:hAnsi="Tahoma"/>
                <w:sz w:val="20"/>
                <w:szCs w:val="20"/>
              </w:rPr>
            </w:pPr>
          </w:p>
          <w:p w14:paraId="6A4DA3BD" w14:textId="77777777" w:rsidR="00CE3488" w:rsidRPr="00CE3488" w:rsidRDefault="00CE3488" w:rsidP="00CE3488">
            <w:pPr>
              <w:rPr>
                <w:rFonts w:ascii="Tahoma" w:hAnsi="Tahoma"/>
                <w:sz w:val="20"/>
                <w:szCs w:val="20"/>
              </w:rPr>
            </w:pPr>
          </w:p>
        </w:tc>
        <w:tc>
          <w:tcPr>
            <w:tcW w:w="1744" w:type="pct"/>
            <w:gridSpan w:val="2"/>
          </w:tcPr>
          <w:p w14:paraId="3F8F7808" w14:textId="77777777" w:rsidR="00CE3488" w:rsidRPr="00CE3488" w:rsidRDefault="00CE3488" w:rsidP="00CE3488">
            <w:pPr>
              <w:rPr>
                <w:rFonts w:ascii="Tahoma" w:hAnsi="Tahoma"/>
                <w:b/>
                <w:sz w:val="20"/>
                <w:szCs w:val="20"/>
              </w:rPr>
            </w:pPr>
            <w:r w:rsidRPr="00CE3488">
              <w:rPr>
                <w:rFonts w:ascii="Tahoma" w:hAnsi="Tahoma"/>
                <w:b/>
                <w:sz w:val="20"/>
                <w:szCs w:val="20"/>
              </w:rPr>
              <w:t xml:space="preserve">Hvorfor:                                                </w:t>
            </w:r>
          </w:p>
          <w:p w14:paraId="7DFC93BC" w14:textId="77777777" w:rsidR="00CE3488" w:rsidRPr="00CE3488" w:rsidRDefault="00CE3488" w:rsidP="00CE3488">
            <w:pPr>
              <w:rPr>
                <w:rFonts w:ascii="Tahoma" w:hAnsi="Tahoma"/>
                <w:sz w:val="20"/>
                <w:szCs w:val="20"/>
              </w:rPr>
            </w:pPr>
          </w:p>
          <w:p w14:paraId="5DBC826A" w14:textId="77777777" w:rsidR="00CE3488" w:rsidRPr="00CE3488" w:rsidRDefault="00CE3488" w:rsidP="00CE3488">
            <w:pPr>
              <w:rPr>
                <w:rFonts w:ascii="Tahoma" w:hAnsi="Tahoma"/>
                <w:sz w:val="20"/>
                <w:szCs w:val="20"/>
              </w:rPr>
            </w:pPr>
          </w:p>
          <w:p w14:paraId="23E404BC" w14:textId="77777777" w:rsidR="00CE3488" w:rsidRPr="00CE3488" w:rsidRDefault="00CE3488" w:rsidP="00CE3488">
            <w:pPr>
              <w:rPr>
                <w:rFonts w:ascii="Tahoma" w:hAnsi="Tahoma"/>
                <w:sz w:val="20"/>
                <w:szCs w:val="20"/>
              </w:rPr>
            </w:pPr>
          </w:p>
        </w:tc>
        <w:tc>
          <w:tcPr>
            <w:tcW w:w="1749" w:type="pct"/>
          </w:tcPr>
          <w:p w14:paraId="7D966D2B" w14:textId="77777777" w:rsidR="00CE3488" w:rsidRPr="00CE3488" w:rsidRDefault="00CE3488" w:rsidP="00CE3488">
            <w:pPr>
              <w:rPr>
                <w:rFonts w:ascii="Tahoma" w:hAnsi="Tahoma"/>
                <w:b/>
                <w:sz w:val="20"/>
                <w:szCs w:val="20"/>
              </w:rPr>
            </w:pPr>
            <w:r w:rsidRPr="00CE3488">
              <w:rPr>
                <w:rFonts w:ascii="Tahoma" w:hAnsi="Tahoma"/>
                <w:b/>
                <w:sz w:val="20"/>
                <w:szCs w:val="20"/>
              </w:rPr>
              <w:t>Hvordan (metoder):</w:t>
            </w:r>
          </w:p>
          <w:p w14:paraId="0EE718C3" w14:textId="77777777" w:rsidR="00CE3488" w:rsidRPr="00CE3488" w:rsidRDefault="00CE3488" w:rsidP="00CE3488">
            <w:pPr>
              <w:rPr>
                <w:rFonts w:ascii="Tahoma" w:hAnsi="Tahoma"/>
                <w:sz w:val="20"/>
                <w:szCs w:val="20"/>
              </w:rPr>
            </w:pPr>
          </w:p>
          <w:p w14:paraId="52ADBA58" w14:textId="77777777" w:rsidR="00CE3488" w:rsidRPr="00CE3488" w:rsidRDefault="00CE3488" w:rsidP="00CE3488">
            <w:pPr>
              <w:rPr>
                <w:rFonts w:ascii="Tahoma" w:hAnsi="Tahoma"/>
                <w:sz w:val="20"/>
                <w:szCs w:val="20"/>
              </w:rPr>
            </w:pPr>
          </w:p>
          <w:p w14:paraId="6DD2A313" w14:textId="77777777" w:rsidR="00CE3488" w:rsidRPr="00CE3488" w:rsidRDefault="00CE3488" w:rsidP="00CE3488">
            <w:pPr>
              <w:rPr>
                <w:rFonts w:ascii="Tahoma" w:hAnsi="Tahoma"/>
                <w:sz w:val="20"/>
                <w:szCs w:val="20"/>
              </w:rPr>
            </w:pPr>
          </w:p>
        </w:tc>
      </w:tr>
      <w:tr w:rsidR="00CE3488" w:rsidRPr="00CE3488" w14:paraId="648E422E" w14:textId="77777777" w:rsidTr="00211035">
        <w:tc>
          <w:tcPr>
            <w:tcW w:w="5000" w:type="pct"/>
            <w:gridSpan w:val="4"/>
            <w:shd w:val="clear" w:color="auto" w:fill="B6DDE8"/>
          </w:tcPr>
          <w:p w14:paraId="2057D4DF" w14:textId="77777777" w:rsidR="00CE3488" w:rsidRPr="00CE3488" w:rsidRDefault="00CE3488" w:rsidP="00CE3488">
            <w:r w:rsidRPr="00CE3488">
              <w:rPr>
                <w:rFonts w:ascii="Tahoma" w:hAnsi="Tahoma"/>
                <w:b/>
                <w:sz w:val="20"/>
                <w:szCs w:val="20"/>
              </w:rPr>
              <w:t>Status på kompetencemål – Anvendes af studerende som forberedelse til statusmøde, helst i samarbejde med praktikvejleder</w:t>
            </w:r>
          </w:p>
        </w:tc>
      </w:tr>
      <w:tr w:rsidR="00CE3488" w:rsidRPr="00CE3488" w14:paraId="7A7CA184" w14:textId="77777777" w:rsidTr="00211035">
        <w:tc>
          <w:tcPr>
            <w:tcW w:w="1507" w:type="pct"/>
            <w:shd w:val="clear" w:color="auto" w:fill="DAEEF3"/>
          </w:tcPr>
          <w:p w14:paraId="408DD061" w14:textId="77777777" w:rsidR="00CE3488" w:rsidRPr="00CE3488" w:rsidRDefault="00CE3488" w:rsidP="00CE3488">
            <w:pPr>
              <w:rPr>
                <w:rFonts w:ascii="Tahoma" w:hAnsi="Tahoma"/>
                <w:sz w:val="20"/>
                <w:szCs w:val="20"/>
              </w:rPr>
            </w:pPr>
            <w:r w:rsidRPr="00CE3488">
              <w:rPr>
                <w:rFonts w:ascii="Tahoma" w:hAnsi="Tahoma"/>
                <w:b/>
                <w:sz w:val="20"/>
                <w:szCs w:val="20"/>
              </w:rPr>
              <w:lastRenderedPageBreak/>
              <w:t>Læringsmålets relation til kompetencemål:</w:t>
            </w:r>
          </w:p>
          <w:p w14:paraId="1B7FE1C5" w14:textId="77777777" w:rsidR="00CE3488" w:rsidRPr="00CE3488" w:rsidRDefault="00CE3488" w:rsidP="00CE3488">
            <w:pPr>
              <w:rPr>
                <w:rFonts w:ascii="Tahoma" w:hAnsi="Tahoma"/>
                <w:sz w:val="16"/>
                <w:szCs w:val="16"/>
              </w:rPr>
            </w:pPr>
            <w:r w:rsidRPr="00CE3488">
              <w:rPr>
                <w:rFonts w:ascii="Tahoma" w:hAnsi="Tahoma"/>
                <w:sz w:val="16"/>
                <w:szCs w:val="16"/>
              </w:rPr>
              <w:t>Uddyb, hvorledes læringsmålet bidrager med viden og færdigheder, der opfylder kompetencemålet.</w:t>
            </w:r>
          </w:p>
        </w:tc>
        <w:tc>
          <w:tcPr>
            <w:tcW w:w="1744" w:type="pct"/>
            <w:gridSpan w:val="2"/>
            <w:shd w:val="clear" w:color="auto" w:fill="DAEEF3"/>
          </w:tcPr>
          <w:p w14:paraId="140515D1" w14:textId="77777777" w:rsidR="00CE3488" w:rsidRPr="00CE3488" w:rsidRDefault="00CE3488" w:rsidP="00CE3488">
            <w:pPr>
              <w:rPr>
                <w:rFonts w:ascii="Tahoma" w:hAnsi="Tahoma"/>
                <w:b/>
                <w:sz w:val="20"/>
                <w:szCs w:val="20"/>
              </w:rPr>
            </w:pPr>
            <w:r w:rsidRPr="00CE3488">
              <w:rPr>
                <w:rFonts w:ascii="Tahoma" w:hAnsi="Tahoma"/>
                <w:b/>
                <w:sz w:val="20"/>
                <w:szCs w:val="20"/>
              </w:rPr>
              <w:t>Nuværende kompetenceniveau:</w:t>
            </w:r>
          </w:p>
          <w:p w14:paraId="22229ED6" w14:textId="77777777" w:rsidR="00CE3488" w:rsidRPr="00CE3488" w:rsidRDefault="00CE3488" w:rsidP="00CE3488">
            <w:pPr>
              <w:rPr>
                <w:rFonts w:ascii="Tahoma" w:hAnsi="Tahoma"/>
                <w:sz w:val="16"/>
                <w:szCs w:val="16"/>
              </w:rPr>
            </w:pPr>
            <w:r w:rsidRPr="00CE3488">
              <w:rPr>
                <w:rFonts w:ascii="Tahoma" w:hAnsi="Tahoma"/>
                <w:sz w:val="16"/>
                <w:szCs w:val="16"/>
              </w:rPr>
              <w:t xml:space="preserve">Uddyb, hvor langt du er i arbejdet med læringsmålet. </w:t>
            </w:r>
          </w:p>
          <w:p w14:paraId="25343C27" w14:textId="77777777" w:rsidR="00CE3488" w:rsidRPr="00CE3488" w:rsidRDefault="00CE3488" w:rsidP="00CE3488">
            <w:pPr>
              <w:rPr>
                <w:rFonts w:ascii="Tahoma" w:hAnsi="Tahoma"/>
                <w:sz w:val="20"/>
                <w:szCs w:val="20"/>
              </w:rPr>
            </w:pPr>
            <w:r w:rsidRPr="00CE3488">
              <w:rPr>
                <w:rFonts w:ascii="Tahoma" w:hAnsi="Tahoma"/>
                <w:sz w:val="16"/>
                <w:szCs w:val="16"/>
              </w:rPr>
              <w:t>1) Hvad har du nået? 2) Hvilke kompetencer har du udviklet?</w:t>
            </w:r>
          </w:p>
        </w:tc>
        <w:tc>
          <w:tcPr>
            <w:tcW w:w="1749" w:type="pct"/>
            <w:shd w:val="clear" w:color="auto" w:fill="DAEEF3"/>
          </w:tcPr>
          <w:p w14:paraId="5FF477C9" w14:textId="77777777" w:rsidR="00CE3488" w:rsidRPr="00CE3488" w:rsidRDefault="00CE3488" w:rsidP="00CE3488">
            <w:pPr>
              <w:rPr>
                <w:rFonts w:ascii="Tahoma" w:hAnsi="Tahoma"/>
                <w:b/>
                <w:sz w:val="20"/>
                <w:szCs w:val="20"/>
              </w:rPr>
            </w:pPr>
            <w:r w:rsidRPr="00CE3488">
              <w:rPr>
                <w:rFonts w:ascii="Tahoma" w:hAnsi="Tahoma"/>
                <w:b/>
                <w:sz w:val="20"/>
                <w:szCs w:val="20"/>
              </w:rPr>
              <w:t>Hvad skal læres for at opfylde kompetencemålet?</w:t>
            </w:r>
          </w:p>
          <w:p w14:paraId="40A44F22" w14:textId="77777777" w:rsidR="00CE3488" w:rsidRPr="00CE3488" w:rsidRDefault="00CE3488" w:rsidP="00CE3488">
            <w:pPr>
              <w:rPr>
                <w:rFonts w:ascii="Tahoma" w:hAnsi="Tahoma"/>
                <w:sz w:val="16"/>
                <w:szCs w:val="16"/>
              </w:rPr>
            </w:pPr>
            <w:r w:rsidRPr="00CE3488">
              <w:rPr>
                <w:rFonts w:ascii="Tahoma" w:hAnsi="Tahoma"/>
                <w:sz w:val="16"/>
                <w:szCs w:val="16"/>
              </w:rPr>
              <w:t>Uddyb, hvad du mangler af viden og færdigheder i arbejdet med læringsmålet for at kunne leve op til kompetencemålet. Dvs. Hvad mangler du?</w:t>
            </w:r>
          </w:p>
        </w:tc>
      </w:tr>
      <w:tr w:rsidR="00CE3488" w:rsidRPr="00CE3488" w14:paraId="3E56E9B4" w14:textId="77777777" w:rsidTr="00211035">
        <w:tc>
          <w:tcPr>
            <w:tcW w:w="1507" w:type="pct"/>
          </w:tcPr>
          <w:p w14:paraId="1A4D40D0" w14:textId="77777777" w:rsidR="00CE3488" w:rsidRPr="00CE3488" w:rsidRDefault="00CE3488" w:rsidP="00CE3488">
            <w:pPr>
              <w:rPr>
                <w:rFonts w:ascii="Tahoma" w:hAnsi="Tahoma"/>
                <w:b/>
                <w:sz w:val="20"/>
                <w:szCs w:val="20"/>
              </w:rPr>
            </w:pPr>
          </w:p>
          <w:p w14:paraId="20BC28C8" w14:textId="77777777" w:rsidR="00CE3488" w:rsidRPr="00CE3488" w:rsidRDefault="00CE3488" w:rsidP="00CE3488">
            <w:pPr>
              <w:rPr>
                <w:rFonts w:ascii="Tahoma" w:hAnsi="Tahoma"/>
                <w:b/>
                <w:sz w:val="20"/>
                <w:szCs w:val="20"/>
              </w:rPr>
            </w:pPr>
          </w:p>
          <w:p w14:paraId="6D75437D" w14:textId="77777777" w:rsidR="00CE3488" w:rsidRPr="00CE3488" w:rsidRDefault="00CE3488" w:rsidP="00CE3488">
            <w:pPr>
              <w:rPr>
                <w:rFonts w:ascii="Tahoma" w:hAnsi="Tahoma"/>
                <w:b/>
                <w:sz w:val="20"/>
                <w:szCs w:val="20"/>
              </w:rPr>
            </w:pPr>
          </w:p>
        </w:tc>
        <w:tc>
          <w:tcPr>
            <w:tcW w:w="1744" w:type="pct"/>
            <w:gridSpan w:val="2"/>
          </w:tcPr>
          <w:p w14:paraId="46AB1383" w14:textId="77777777" w:rsidR="00CE3488" w:rsidRPr="00CE3488" w:rsidRDefault="00CE3488" w:rsidP="00CE3488">
            <w:pPr>
              <w:rPr>
                <w:rFonts w:ascii="Tahoma" w:hAnsi="Tahoma"/>
                <w:b/>
                <w:sz w:val="20"/>
                <w:szCs w:val="20"/>
              </w:rPr>
            </w:pPr>
          </w:p>
        </w:tc>
        <w:tc>
          <w:tcPr>
            <w:tcW w:w="1749" w:type="pct"/>
          </w:tcPr>
          <w:p w14:paraId="2C18613B" w14:textId="77777777" w:rsidR="00CE3488" w:rsidRPr="00CE3488" w:rsidRDefault="00CE3488" w:rsidP="00CE3488">
            <w:pPr>
              <w:rPr>
                <w:rFonts w:ascii="Tahoma" w:hAnsi="Tahoma"/>
                <w:b/>
                <w:sz w:val="20"/>
                <w:szCs w:val="20"/>
              </w:rPr>
            </w:pPr>
          </w:p>
        </w:tc>
      </w:tr>
      <w:tr w:rsidR="00CE3488" w:rsidRPr="00CE3488" w14:paraId="53721481" w14:textId="77777777" w:rsidTr="00211035">
        <w:tc>
          <w:tcPr>
            <w:tcW w:w="5000" w:type="pct"/>
            <w:gridSpan w:val="4"/>
            <w:shd w:val="clear" w:color="auto" w:fill="B6DDE8"/>
            <w:vAlign w:val="center"/>
          </w:tcPr>
          <w:p w14:paraId="27506CFE" w14:textId="77777777" w:rsidR="00CE3488" w:rsidRPr="00CE3488" w:rsidRDefault="00CE3488" w:rsidP="00CE3488">
            <w:pPr>
              <w:rPr>
                <w:b/>
                <w:sz w:val="22"/>
                <w:szCs w:val="22"/>
              </w:rPr>
            </w:pPr>
            <w:r w:rsidRPr="00CE3488">
              <w:rPr>
                <w:rFonts w:ascii="Tahoma" w:hAnsi="Tahoma" w:cs="Tahoma"/>
                <w:b/>
                <w:sz w:val="20"/>
                <w:szCs w:val="20"/>
              </w:rPr>
              <w:t xml:space="preserve">Praktikvejleders praktikudtalelse </w:t>
            </w:r>
          </w:p>
        </w:tc>
      </w:tr>
      <w:tr w:rsidR="00CE3488" w:rsidRPr="00CE3488" w14:paraId="64080284" w14:textId="77777777" w:rsidTr="00211035">
        <w:trPr>
          <w:trHeight w:val="336"/>
        </w:trPr>
        <w:tc>
          <w:tcPr>
            <w:tcW w:w="1507" w:type="pct"/>
          </w:tcPr>
          <w:p w14:paraId="5A897699" w14:textId="77777777" w:rsidR="00CE3488" w:rsidRPr="00CE3488" w:rsidRDefault="00CE3488" w:rsidP="00CE3488">
            <w:pPr>
              <w:rPr>
                <w:rFonts w:ascii="Tahoma" w:hAnsi="Tahoma" w:cs="Tahoma"/>
                <w:b/>
                <w:sz w:val="22"/>
                <w:szCs w:val="22"/>
              </w:rPr>
            </w:pPr>
            <w:r w:rsidRPr="00CE3488">
              <w:rPr>
                <w:rFonts w:ascii="Tahoma" w:hAnsi="Tahoma"/>
                <w:sz w:val="16"/>
                <w:szCs w:val="16"/>
              </w:rPr>
              <w:t>Udtalelse om: 1) Hvorledes den studerende har arbejdet med læringsmålet og 2) hvorledes den studerende kan opfylde kompetencemålet i den resterende praktikperiode.</w:t>
            </w:r>
          </w:p>
        </w:tc>
        <w:tc>
          <w:tcPr>
            <w:tcW w:w="3493" w:type="pct"/>
            <w:gridSpan w:val="3"/>
          </w:tcPr>
          <w:p w14:paraId="6697AE56" w14:textId="77777777" w:rsidR="00CE3488" w:rsidRPr="00CE3488" w:rsidRDefault="00CE3488" w:rsidP="00CE3488">
            <w:pPr>
              <w:rPr>
                <w:b/>
                <w:sz w:val="22"/>
                <w:szCs w:val="22"/>
              </w:rPr>
            </w:pPr>
          </w:p>
        </w:tc>
      </w:tr>
    </w:tbl>
    <w:p w14:paraId="225563A9" w14:textId="77777777" w:rsidR="00CE3488" w:rsidRPr="00CE3488" w:rsidRDefault="00CE3488" w:rsidP="00CE3488"/>
    <w:p w14:paraId="40DD1ED7" w14:textId="77777777" w:rsidR="00CE3488" w:rsidRPr="00CE3488" w:rsidRDefault="00CE3488" w:rsidP="00CE348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2667"/>
        <w:gridCol w:w="2017"/>
        <w:gridCol w:w="4697"/>
      </w:tblGrid>
      <w:tr w:rsidR="00CE3488" w:rsidRPr="00CE3488" w14:paraId="382C83DB" w14:textId="77777777" w:rsidTr="00211035">
        <w:tc>
          <w:tcPr>
            <w:tcW w:w="5000" w:type="pct"/>
            <w:gridSpan w:val="4"/>
            <w:shd w:val="clear" w:color="auto" w:fill="92CDDC"/>
          </w:tcPr>
          <w:p w14:paraId="7DF4ECC7" w14:textId="77777777" w:rsidR="00CE3488" w:rsidRPr="00CE3488" w:rsidRDefault="00CE3488" w:rsidP="00CE3488">
            <w:pPr>
              <w:keepNext/>
              <w:outlineLvl w:val="0"/>
              <w:rPr>
                <w:rFonts w:ascii="Tahoma" w:hAnsi="Tahoma"/>
                <w:b/>
                <w:bCs/>
                <w:kern w:val="32"/>
              </w:rPr>
            </w:pPr>
            <w:r w:rsidRPr="00CE3488">
              <w:rPr>
                <w:rFonts w:ascii="Tahoma" w:hAnsi="Tahoma"/>
                <w:b/>
                <w:bCs/>
                <w:kern w:val="32"/>
              </w:rPr>
              <w:t>Læringsmål 6</w:t>
            </w:r>
          </w:p>
        </w:tc>
      </w:tr>
      <w:tr w:rsidR="00CE3488" w:rsidRPr="00CE3488" w14:paraId="3EFE292E" w14:textId="77777777" w:rsidTr="00211035">
        <w:tc>
          <w:tcPr>
            <w:tcW w:w="2500" w:type="pct"/>
            <w:gridSpan w:val="2"/>
            <w:shd w:val="clear" w:color="auto" w:fill="92CDDC"/>
          </w:tcPr>
          <w:p w14:paraId="1ECB4240" w14:textId="77777777" w:rsidR="00CE3488" w:rsidRPr="00CE3488" w:rsidRDefault="00CE3488" w:rsidP="00CE3488">
            <w:pPr>
              <w:spacing w:before="100" w:beforeAutospacing="1" w:after="100" w:afterAutospacing="1"/>
              <w:rPr>
                <w:rFonts w:ascii="Tahoma" w:hAnsi="Tahoma"/>
                <w:sz w:val="20"/>
                <w:szCs w:val="20"/>
              </w:rPr>
            </w:pPr>
            <w:proofErr w:type="spellStart"/>
            <w:r w:rsidRPr="00CE3488">
              <w:rPr>
                <w:rFonts w:ascii="Tahoma" w:hAnsi="Tahoma"/>
                <w:b/>
                <w:bCs/>
                <w:sz w:val="20"/>
                <w:szCs w:val="20"/>
              </w:rPr>
              <w:t>Vidensmål</w:t>
            </w:r>
            <w:proofErr w:type="spellEnd"/>
            <w:r w:rsidRPr="00CE3488">
              <w:rPr>
                <w:rFonts w:ascii="Tahoma" w:hAnsi="Tahoma"/>
                <w:b/>
                <w:bCs/>
                <w:sz w:val="20"/>
                <w:szCs w:val="20"/>
              </w:rPr>
              <w:t xml:space="preserve">: </w:t>
            </w:r>
            <w:r w:rsidRPr="00CE3488">
              <w:rPr>
                <w:rFonts w:ascii="Tahoma" w:hAnsi="Tahoma"/>
                <w:sz w:val="20"/>
                <w:szCs w:val="20"/>
              </w:rPr>
              <w:t xml:space="preserve">Den studerende har viden om didaktiske og pædagogiske metoder til udvikling af pædagogisk praksis, herunder dokumentation og evaluering, og </w:t>
            </w:r>
          </w:p>
        </w:tc>
        <w:tc>
          <w:tcPr>
            <w:tcW w:w="2500" w:type="pct"/>
            <w:gridSpan w:val="2"/>
            <w:shd w:val="clear" w:color="auto" w:fill="92CDDC"/>
          </w:tcPr>
          <w:p w14:paraId="76B954FB" w14:textId="77777777" w:rsidR="00CE3488" w:rsidRPr="00CE3488" w:rsidRDefault="00CE3488" w:rsidP="00CE3488">
            <w:pPr>
              <w:rPr>
                <w:rFonts w:ascii="Tahoma" w:hAnsi="Tahoma"/>
                <w:sz w:val="20"/>
                <w:szCs w:val="20"/>
              </w:rPr>
            </w:pPr>
            <w:r w:rsidRPr="00CE3488">
              <w:rPr>
                <w:rFonts w:ascii="Tahoma" w:hAnsi="Tahoma"/>
                <w:b/>
                <w:bCs/>
                <w:sz w:val="20"/>
                <w:szCs w:val="20"/>
              </w:rPr>
              <w:t xml:space="preserve">Færdighedsmål: </w:t>
            </w:r>
            <w:r w:rsidRPr="00CE3488">
              <w:rPr>
                <w:rFonts w:ascii="Tahoma" w:hAnsi="Tahoma"/>
                <w:sz w:val="20"/>
                <w:szCs w:val="20"/>
              </w:rPr>
              <w:t xml:space="preserve">Den studerende kan sætte mål, anvende dokumentations- og evalueringsmetoder og udvikle viden gennem deltagelse, systematisk erfaringsopsamling og refleksion over pædagogisk praksis og </w:t>
            </w:r>
          </w:p>
        </w:tc>
      </w:tr>
      <w:tr w:rsidR="00CE3488" w:rsidRPr="00CE3488" w14:paraId="68CC1CB3" w14:textId="77777777" w:rsidTr="00211035">
        <w:tc>
          <w:tcPr>
            <w:tcW w:w="1507" w:type="pct"/>
          </w:tcPr>
          <w:p w14:paraId="377E9743" w14:textId="77777777" w:rsidR="00CE3488" w:rsidRPr="00CE3488" w:rsidRDefault="00CE3488" w:rsidP="00CE3488">
            <w:pPr>
              <w:rPr>
                <w:rFonts w:ascii="Tahoma" w:hAnsi="Tahoma"/>
                <w:sz w:val="20"/>
                <w:szCs w:val="20"/>
              </w:rPr>
            </w:pPr>
            <w:r w:rsidRPr="00CE3488">
              <w:rPr>
                <w:rFonts w:ascii="Tahoma" w:hAnsi="Tahoma"/>
                <w:b/>
                <w:sz w:val="20"/>
                <w:szCs w:val="20"/>
              </w:rPr>
              <w:t>Hvad:</w:t>
            </w:r>
          </w:p>
          <w:p w14:paraId="0E7DBF1B" w14:textId="77777777" w:rsidR="00CE3488" w:rsidRPr="00CE3488" w:rsidRDefault="00CE3488" w:rsidP="00CE3488">
            <w:pPr>
              <w:rPr>
                <w:rFonts w:ascii="Tahoma" w:hAnsi="Tahoma"/>
                <w:sz w:val="20"/>
                <w:szCs w:val="20"/>
              </w:rPr>
            </w:pPr>
          </w:p>
          <w:p w14:paraId="09193984" w14:textId="77777777" w:rsidR="00CE3488" w:rsidRPr="00CE3488" w:rsidRDefault="00CE3488" w:rsidP="00CE3488">
            <w:pPr>
              <w:rPr>
                <w:rFonts w:ascii="Tahoma" w:hAnsi="Tahoma"/>
                <w:sz w:val="20"/>
                <w:szCs w:val="20"/>
              </w:rPr>
            </w:pPr>
          </w:p>
        </w:tc>
        <w:tc>
          <w:tcPr>
            <w:tcW w:w="1744" w:type="pct"/>
            <w:gridSpan w:val="2"/>
          </w:tcPr>
          <w:p w14:paraId="27C0341A" w14:textId="77777777" w:rsidR="00CE3488" w:rsidRPr="00CE3488" w:rsidRDefault="00CE3488" w:rsidP="00CE3488">
            <w:pPr>
              <w:rPr>
                <w:rFonts w:ascii="Tahoma" w:hAnsi="Tahoma"/>
                <w:b/>
                <w:sz w:val="20"/>
                <w:szCs w:val="20"/>
              </w:rPr>
            </w:pPr>
            <w:r w:rsidRPr="00CE3488">
              <w:rPr>
                <w:rFonts w:ascii="Tahoma" w:hAnsi="Tahoma"/>
                <w:b/>
                <w:sz w:val="20"/>
                <w:szCs w:val="20"/>
              </w:rPr>
              <w:t xml:space="preserve">Hvorfor:                                                </w:t>
            </w:r>
          </w:p>
          <w:p w14:paraId="139B974D" w14:textId="77777777" w:rsidR="00CE3488" w:rsidRPr="00CE3488" w:rsidRDefault="00CE3488" w:rsidP="00CE3488">
            <w:pPr>
              <w:rPr>
                <w:rFonts w:ascii="Tahoma" w:hAnsi="Tahoma"/>
                <w:sz w:val="20"/>
                <w:szCs w:val="20"/>
              </w:rPr>
            </w:pPr>
          </w:p>
          <w:p w14:paraId="53080DE2" w14:textId="77777777" w:rsidR="00CE3488" w:rsidRPr="00CE3488" w:rsidRDefault="00CE3488" w:rsidP="00CE3488">
            <w:pPr>
              <w:rPr>
                <w:rFonts w:ascii="Tahoma" w:hAnsi="Tahoma"/>
                <w:sz w:val="20"/>
                <w:szCs w:val="20"/>
              </w:rPr>
            </w:pPr>
          </w:p>
          <w:p w14:paraId="770977AE" w14:textId="77777777" w:rsidR="00CE3488" w:rsidRPr="00CE3488" w:rsidRDefault="00CE3488" w:rsidP="00CE3488">
            <w:pPr>
              <w:rPr>
                <w:rFonts w:ascii="Tahoma" w:hAnsi="Tahoma"/>
                <w:sz w:val="20"/>
                <w:szCs w:val="20"/>
              </w:rPr>
            </w:pPr>
          </w:p>
        </w:tc>
        <w:tc>
          <w:tcPr>
            <w:tcW w:w="1749" w:type="pct"/>
          </w:tcPr>
          <w:p w14:paraId="41415395" w14:textId="77777777" w:rsidR="00CE3488" w:rsidRPr="00CE3488" w:rsidRDefault="00CE3488" w:rsidP="00CE3488">
            <w:pPr>
              <w:rPr>
                <w:rFonts w:ascii="Tahoma" w:hAnsi="Tahoma"/>
                <w:b/>
                <w:sz w:val="20"/>
                <w:szCs w:val="20"/>
              </w:rPr>
            </w:pPr>
            <w:r w:rsidRPr="00CE3488">
              <w:rPr>
                <w:rFonts w:ascii="Tahoma" w:hAnsi="Tahoma"/>
                <w:b/>
                <w:sz w:val="20"/>
                <w:szCs w:val="20"/>
              </w:rPr>
              <w:t>Hvordan (metoder):</w:t>
            </w:r>
          </w:p>
          <w:p w14:paraId="02306143" w14:textId="77777777" w:rsidR="00CE3488" w:rsidRPr="00CE3488" w:rsidRDefault="00CE3488" w:rsidP="00CE3488">
            <w:pPr>
              <w:rPr>
                <w:rFonts w:ascii="Tahoma" w:hAnsi="Tahoma"/>
                <w:sz w:val="20"/>
                <w:szCs w:val="20"/>
              </w:rPr>
            </w:pPr>
          </w:p>
          <w:p w14:paraId="150FEA8F" w14:textId="77777777" w:rsidR="00CE3488" w:rsidRPr="00CE3488" w:rsidRDefault="00CE3488" w:rsidP="00CE3488">
            <w:pPr>
              <w:rPr>
                <w:rFonts w:ascii="Tahoma" w:hAnsi="Tahoma"/>
                <w:sz w:val="20"/>
                <w:szCs w:val="20"/>
              </w:rPr>
            </w:pPr>
          </w:p>
          <w:p w14:paraId="1EA631AB" w14:textId="77777777" w:rsidR="00CE3488" w:rsidRPr="00CE3488" w:rsidRDefault="00CE3488" w:rsidP="00CE3488">
            <w:pPr>
              <w:rPr>
                <w:rFonts w:ascii="Tahoma" w:hAnsi="Tahoma"/>
                <w:sz w:val="20"/>
                <w:szCs w:val="20"/>
              </w:rPr>
            </w:pPr>
          </w:p>
        </w:tc>
      </w:tr>
      <w:tr w:rsidR="00CE3488" w:rsidRPr="00CE3488" w14:paraId="3B0497B0" w14:textId="77777777" w:rsidTr="00211035">
        <w:tc>
          <w:tcPr>
            <w:tcW w:w="5000" w:type="pct"/>
            <w:gridSpan w:val="4"/>
            <w:shd w:val="clear" w:color="auto" w:fill="B6DDE8"/>
          </w:tcPr>
          <w:p w14:paraId="7975E5FA" w14:textId="77777777" w:rsidR="00CE3488" w:rsidRPr="00CE3488" w:rsidRDefault="00CE3488" w:rsidP="00CE3488">
            <w:r w:rsidRPr="00CE3488">
              <w:rPr>
                <w:rFonts w:ascii="Tahoma" w:hAnsi="Tahoma"/>
                <w:b/>
                <w:sz w:val="20"/>
                <w:szCs w:val="20"/>
              </w:rPr>
              <w:t>Status på kompetencemål – Anvendes af studerende som forberedelse til statusmøde, helst i samarbejde med praktikvejleder</w:t>
            </w:r>
          </w:p>
        </w:tc>
      </w:tr>
      <w:tr w:rsidR="00CE3488" w:rsidRPr="00CE3488" w14:paraId="29C77D32" w14:textId="77777777" w:rsidTr="00211035">
        <w:tc>
          <w:tcPr>
            <w:tcW w:w="1507" w:type="pct"/>
            <w:shd w:val="clear" w:color="auto" w:fill="DAEEF3"/>
          </w:tcPr>
          <w:p w14:paraId="3A3C1C1F" w14:textId="77777777" w:rsidR="00CE3488" w:rsidRPr="00CE3488" w:rsidRDefault="00CE3488" w:rsidP="00CE3488">
            <w:pPr>
              <w:rPr>
                <w:rFonts w:ascii="Tahoma" w:hAnsi="Tahoma"/>
                <w:sz w:val="20"/>
                <w:szCs w:val="20"/>
              </w:rPr>
            </w:pPr>
            <w:r w:rsidRPr="00CE3488">
              <w:rPr>
                <w:rFonts w:ascii="Tahoma" w:hAnsi="Tahoma"/>
                <w:b/>
                <w:sz w:val="20"/>
                <w:szCs w:val="20"/>
              </w:rPr>
              <w:t>Læringsmålets relation til kompetencemål:</w:t>
            </w:r>
          </w:p>
          <w:p w14:paraId="2F0F9B4B" w14:textId="77777777" w:rsidR="00CE3488" w:rsidRPr="00CE3488" w:rsidRDefault="00CE3488" w:rsidP="00CE3488">
            <w:pPr>
              <w:rPr>
                <w:rFonts w:ascii="Tahoma" w:hAnsi="Tahoma"/>
                <w:sz w:val="16"/>
                <w:szCs w:val="16"/>
              </w:rPr>
            </w:pPr>
            <w:r w:rsidRPr="00CE3488">
              <w:rPr>
                <w:rFonts w:ascii="Tahoma" w:hAnsi="Tahoma"/>
                <w:sz w:val="16"/>
                <w:szCs w:val="16"/>
              </w:rPr>
              <w:t>Uddyb, hvorledes læringsmålet bidrager med viden og færdigheder, der opfylder kompetencemålet.</w:t>
            </w:r>
          </w:p>
        </w:tc>
        <w:tc>
          <w:tcPr>
            <w:tcW w:w="1744" w:type="pct"/>
            <w:gridSpan w:val="2"/>
            <w:shd w:val="clear" w:color="auto" w:fill="DAEEF3"/>
          </w:tcPr>
          <w:p w14:paraId="04C55169" w14:textId="77777777" w:rsidR="00CE3488" w:rsidRPr="00CE3488" w:rsidRDefault="00CE3488" w:rsidP="00CE3488">
            <w:pPr>
              <w:rPr>
                <w:rFonts w:ascii="Tahoma" w:hAnsi="Tahoma"/>
                <w:b/>
                <w:sz w:val="20"/>
                <w:szCs w:val="20"/>
              </w:rPr>
            </w:pPr>
            <w:r w:rsidRPr="00CE3488">
              <w:rPr>
                <w:rFonts w:ascii="Tahoma" w:hAnsi="Tahoma"/>
                <w:b/>
                <w:sz w:val="20"/>
                <w:szCs w:val="20"/>
              </w:rPr>
              <w:t>Nuværende kompetenceniveau:</w:t>
            </w:r>
          </w:p>
          <w:p w14:paraId="20D0CF5C" w14:textId="77777777" w:rsidR="00CE3488" w:rsidRPr="00CE3488" w:rsidRDefault="00CE3488" w:rsidP="00CE3488">
            <w:pPr>
              <w:rPr>
                <w:rFonts w:ascii="Tahoma" w:hAnsi="Tahoma"/>
                <w:sz w:val="16"/>
                <w:szCs w:val="16"/>
              </w:rPr>
            </w:pPr>
            <w:r w:rsidRPr="00CE3488">
              <w:rPr>
                <w:rFonts w:ascii="Tahoma" w:hAnsi="Tahoma"/>
                <w:sz w:val="16"/>
                <w:szCs w:val="16"/>
              </w:rPr>
              <w:t xml:space="preserve">Uddyb, hvor langt du er i arbejdet med læringsmålet. </w:t>
            </w:r>
          </w:p>
          <w:p w14:paraId="05AFC854" w14:textId="77777777" w:rsidR="00CE3488" w:rsidRPr="00CE3488" w:rsidRDefault="00CE3488" w:rsidP="00CE3488">
            <w:pPr>
              <w:rPr>
                <w:rFonts w:ascii="Tahoma" w:hAnsi="Tahoma"/>
                <w:sz w:val="20"/>
                <w:szCs w:val="20"/>
              </w:rPr>
            </w:pPr>
            <w:r w:rsidRPr="00CE3488">
              <w:rPr>
                <w:rFonts w:ascii="Tahoma" w:hAnsi="Tahoma"/>
                <w:sz w:val="16"/>
                <w:szCs w:val="16"/>
              </w:rPr>
              <w:t>1) Hvad har du nået? 2) Hvilke kompetencer har du udviklet?</w:t>
            </w:r>
          </w:p>
        </w:tc>
        <w:tc>
          <w:tcPr>
            <w:tcW w:w="1749" w:type="pct"/>
            <w:shd w:val="clear" w:color="auto" w:fill="DAEEF3"/>
          </w:tcPr>
          <w:p w14:paraId="43A4F211" w14:textId="77777777" w:rsidR="00CE3488" w:rsidRPr="00CE3488" w:rsidRDefault="00CE3488" w:rsidP="00CE3488">
            <w:pPr>
              <w:rPr>
                <w:rFonts w:ascii="Tahoma" w:hAnsi="Tahoma"/>
                <w:b/>
                <w:sz w:val="20"/>
                <w:szCs w:val="20"/>
              </w:rPr>
            </w:pPr>
            <w:r w:rsidRPr="00CE3488">
              <w:rPr>
                <w:rFonts w:ascii="Tahoma" w:hAnsi="Tahoma"/>
                <w:b/>
                <w:sz w:val="20"/>
                <w:szCs w:val="20"/>
              </w:rPr>
              <w:t>Hvad skal læres for at opfylde kompetencemålet?</w:t>
            </w:r>
          </w:p>
          <w:p w14:paraId="29E74ED1" w14:textId="77777777" w:rsidR="00CE3488" w:rsidRPr="00CE3488" w:rsidRDefault="00CE3488" w:rsidP="00CE3488">
            <w:pPr>
              <w:rPr>
                <w:rFonts w:ascii="Tahoma" w:hAnsi="Tahoma"/>
                <w:sz w:val="16"/>
                <w:szCs w:val="16"/>
              </w:rPr>
            </w:pPr>
            <w:r w:rsidRPr="00CE3488">
              <w:rPr>
                <w:rFonts w:ascii="Tahoma" w:hAnsi="Tahoma"/>
                <w:sz w:val="16"/>
                <w:szCs w:val="16"/>
              </w:rPr>
              <w:t>Uddyb, hvad du mangler af viden og færdigheder i arbejdet med læringsmålet for at kunne leve op til kompetencemålet. Dvs. Hvad mangler du?</w:t>
            </w:r>
          </w:p>
        </w:tc>
      </w:tr>
      <w:tr w:rsidR="00CE3488" w:rsidRPr="00CE3488" w14:paraId="20A02AF7" w14:textId="77777777" w:rsidTr="00211035">
        <w:tc>
          <w:tcPr>
            <w:tcW w:w="1507" w:type="pct"/>
          </w:tcPr>
          <w:p w14:paraId="651AB5C3" w14:textId="77777777" w:rsidR="00CE3488" w:rsidRPr="00CE3488" w:rsidRDefault="00CE3488" w:rsidP="00CE3488">
            <w:pPr>
              <w:rPr>
                <w:rFonts w:ascii="Tahoma" w:hAnsi="Tahoma"/>
                <w:b/>
                <w:sz w:val="20"/>
                <w:szCs w:val="20"/>
              </w:rPr>
            </w:pPr>
          </w:p>
          <w:p w14:paraId="4CBBE86F" w14:textId="77777777" w:rsidR="00CE3488" w:rsidRPr="00CE3488" w:rsidRDefault="00CE3488" w:rsidP="00CE3488">
            <w:pPr>
              <w:rPr>
                <w:rFonts w:ascii="Tahoma" w:hAnsi="Tahoma"/>
                <w:b/>
                <w:sz w:val="20"/>
                <w:szCs w:val="20"/>
              </w:rPr>
            </w:pPr>
          </w:p>
          <w:p w14:paraId="5FD0C80F" w14:textId="77777777" w:rsidR="00CE3488" w:rsidRPr="00CE3488" w:rsidRDefault="00CE3488" w:rsidP="00CE3488">
            <w:pPr>
              <w:rPr>
                <w:rFonts w:ascii="Tahoma" w:hAnsi="Tahoma"/>
                <w:b/>
                <w:sz w:val="20"/>
                <w:szCs w:val="20"/>
              </w:rPr>
            </w:pPr>
          </w:p>
        </w:tc>
        <w:tc>
          <w:tcPr>
            <w:tcW w:w="1744" w:type="pct"/>
            <w:gridSpan w:val="2"/>
          </w:tcPr>
          <w:p w14:paraId="6797CA34" w14:textId="77777777" w:rsidR="00CE3488" w:rsidRPr="00CE3488" w:rsidRDefault="00CE3488" w:rsidP="00CE3488">
            <w:pPr>
              <w:rPr>
                <w:rFonts w:ascii="Tahoma" w:hAnsi="Tahoma"/>
                <w:b/>
                <w:sz w:val="20"/>
                <w:szCs w:val="20"/>
              </w:rPr>
            </w:pPr>
          </w:p>
        </w:tc>
        <w:tc>
          <w:tcPr>
            <w:tcW w:w="1749" w:type="pct"/>
          </w:tcPr>
          <w:p w14:paraId="4535162A" w14:textId="77777777" w:rsidR="00CE3488" w:rsidRPr="00CE3488" w:rsidRDefault="00CE3488" w:rsidP="00CE3488">
            <w:pPr>
              <w:rPr>
                <w:rFonts w:ascii="Tahoma" w:hAnsi="Tahoma"/>
                <w:b/>
                <w:sz w:val="20"/>
                <w:szCs w:val="20"/>
              </w:rPr>
            </w:pPr>
          </w:p>
        </w:tc>
      </w:tr>
      <w:tr w:rsidR="00CE3488" w:rsidRPr="00CE3488" w14:paraId="1501FF06" w14:textId="77777777" w:rsidTr="00211035">
        <w:tc>
          <w:tcPr>
            <w:tcW w:w="5000" w:type="pct"/>
            <w:gridSpan w:val="4"/>
            <w:shd w:val="clear" w:color="auto" w:fill="B6DDE8"/>
            <w:vAlign w:val="center"/>
          </w:tcPr>
          <w:p w14:paraId="3B9D1A2D" w14:textId="77777777" w:rsidR="00CE3488" w:rsidRPr="00CE3488" w:rsidRDefault="00CE3488" w:rsidP="00CE3488">
            <w:pPr>
              <w:rPr>
                <w:b/>
                <w:sz w:val="22"/>
                <w:szCs w:val="22"/>
              </w:rPr>
            </w:pPr>
            <w:r w:rsidRPr="00CE3488">
              <w:rPr>
                <w:rFonts w:ascii="Tahoma" w:hAnsi="Tahoma" w:cs="Tahoma"/>
                <w:b/>
                <w:sz w:val="20"/>
                <w:szCs w:val="20"/>
              </w:rPr>
              <w:t xml:space="preserve">Praktikvejleders praktikudtalelse </w:t>
            </w:r>
          </w:p>
        </w:tc>
      </w:tr>
      <w:tr w:rsidR="00CE3488" w:rsidRPr="00CE3488" w14:paraId="11524054" w14:textId="77777777" w:rsidTr="00211035">
        <w:trPr>
          <w:trHeight w:val="336"/>
        </w:trPr>
        <w:tc>
          <w:tcPr>
            <w:tcW w:w="1507" w:type="pct"/>
          </w:tcPr>
          <w:p w14:paraId="08A15862" w14:textId="77777777" w:rsidR="00CE3488" w:rsidRPr="00CE3488" w:rsidRDefault="00CE3488" w:rsidP="00CE3488">
            <w:pPr>
              <w:rPr>
                <w:rFonts w:ascii="Tahoma" w:hAnsi="Tahoma" w:cs="Tahoma"/>
                <w:b/>
                <w:sz w:val="22"/>
                <w:szCs w:val="22"/>
              </w:rPr>
            </w:pPr>
            <w:r w:rsidRPr="00CE3488">
              <w:rPr>
                <w:rFonts w:ascii="Tahoma" w:hAnsi="Tahoma"/>
                <w:sz w:val="16"/>
                <w:szCs w:val="16"/>
              </w:rPr>
              <w:t>Udtalelse om: 1) Hvorledes den studerende har arbejdet med læringsmålet og 2) hvorledes den studerende kan opfylde kompetencemålet i den resterende praktikperiode.</w:t>
            </w:r>
          </w:p>
        </w:tc>
        <w:tc>
          <w:tcPr>
            <w:tcW w:w="3493" w:type="pct"/>
            <w:gridSpan w:val="3"/>
          </w:tcPr>
          <w:p w14:paraId="30C85ADB" w14:textId="77777777" w:rsidR="00CE3488" w:rsidRPr="00CE3488" w:rsidRDefault="00CE3488" w:rsidP="00CE3488">
            <w:pPr>
              <w:rPr>
                <w:b/>
                <w:sz w:val="22"/>
                <w:szCs w:val="22"/>
              </w:rPr>
            </w:pPr>
          </w:p>
        </w:tc>
      </w:tr>
    </w:tbl>
    <w:p w14:paraId="1B7A95E8" w14:textId="77777777" w:rsidR="00CE3488" w:rsidRPr="00CE3488" w:rsidRDefault="00CE3488" w:rsidP="00CE3488"/>
    <w:p w14:paraId="48D5B262" w14:textId="77777777" w:rsidR="00CE3488" w:rsidRPr="00CE3488" w:rsidRDefault="00CE3488" w:rsidP="00CE348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9381"/>
      </w:tblGrid>
      <w:tr w:rsidR="00CE3488" w:rsidRPr="00CE3488" w14:paraId="4C202DCD" w14:textId="77777777" w:rsidTr="00211035">
        <w:tc>
          <w:tcPr>
            <w:tcW w:w="5000" w:type="pct"/>
            <w:gridSpan w:val="2"/>
            <w:shd w:val="clear" w:color="auto" w:fill="92CDDC"/>
          </w:tcPr>
          <w:p w14:paraId="49292FEB" w14:textId="77777777" w:rsidR="00CE3488" w:rsidRPr="00CE3488" w:rsidRDefault="00CE3488" w:rsidP="00CE3488">
            <w:pPr>
              <w:keepNext/>
              <w:outlineLvl w:val="0"/>
              <w:rPr>
                <w:rFonts w:ascii="Tahoma" w:hAnsi="Tahoma"/>
                <w:b/>
                <w:bCs/>
                <w:kern w:val="32"/>
                <w:sz w:val="22"/>
                <w:szCs w:val="32"/>
              </w:rPr>
            </w:pPr>
            <w:r w:rsidRPr="00CE3488">
              <w:rPr>
                <w:rFonts w:ascii="Tahoma" w:hAnsi="Tahoma"/>
                <w:b/>
                <w:bCs/>
                <w:kern w:val="32"/>
                <w:sz w:val="22"/>
                <w:szCs w:val="32"/>
              </w:rPr>
              <w:lastRenderedPageBreak/>
              <w:t>Praktikvejleders generelle kommentarer</w:t>
            </w:r>
          </w:p>
        </w:tc>
      </w:tr>
      <w:tr w:rsidR="00CE3488" w:rsidRPr="00CE3488" w14:paraId="374F4804" w14:textId="77777777" w:rsidTr="00211035">
        <w:tc>
          <w:tcPr>
            <w:tcW w:w="1507" w:type="pct"/>
          </w:tcPr>
          <w:p w14:paraId="0989ECBD" w14:textId="77777777" w:rsidR="00CE3488" w:rsidRPr="00CE3488" w:rsidRDefault="00CE3488" w:rsidP="00CE3488">
            <w:pPr>
              <w:rPr>
                <w:rFonts w:ascii="Tahoma" w:hAnsi="Tahoma"/>
                <w:sz w:val="18"/>
                <w:szCs w:val="18"/>
              </w:rPr>
            </w:pPr>
            <w:r w:rsidRPr="00CE3488">
              <w:rPr>
                <w:rFonts w:ascii="Tahoma" w:hAnsi="Tahoma"/>
                <w:sz w:val="18"/>
                <w:szCs w:val="18"/>
              </w:rPr>
              <w:t>Her mulighed for udtalelse om generelle forhold ved den studerendes deltagelse i praktikforløbet.</w:t>
            </w:r>
          </w:p>
        </w:tc>
        <w:tc>
          <w:tcPr>
            <w:tcW w:w="3493" w:type="pct"/>
          </w:tcPr>
          <w:p w14:paraId="0B4BCB48" w14:textId="77777777" w:rsidR="00CE3488" w:rsidRPr="00CE3488" w:rsidRDefault="00CE3488" w:rsidP="00CE3488">
            <w:pPr>
              <w:rPr>
                <w:b/>
                <w:sz w:val="22"/>
                <w:szCs w:val="22"/>
              </w:rPr>
            </w:pPr>
          </w:p>
          <w:p w14:paraId="75C23A9B" w14:textId="77777777" w:rsidR="00CE3488" w:rsidRPr="00CE3488" w:rsidRDefault="00CE3488" w:rsidP="00CE3488">
            <w:pPr>
              <w:rPr>
                <w:b/>
                <w:sz w:val="22"/>
                <w:szCs w:val="22"/>
              </w:rPr>
            </w:pPr>
          </w:p>
        </w:tc>
      </w:tr>
      <w:tr w:rsidR="00CE3488" w:rsidRPr="00CE3488" w14:paraId="3F5A1074" w14:textId="77777777" w:rsidTr="00211035">
        <w:tc>
          <w:tcPr>
            <w:tcW w:w="1507" w:type="pct"/>
            <w:tcBorders>
              <w:top w:val="single" w:sz="4" w:space="0" w:color="000000"/>
              <w:left w:val="single" w:sz="4" w:space="0" w:color="000000"/>
              <w:bottom w:val="single" w:sz="4" w:space="0" w:color="000000"/>
              <w:right w:val="single" w:sz="4" w:space="0" w:color="000000"/>
            </w:tcBorders>
          </w:tcPr>
          <w:p w14:paraId="778A9718" w14:textId="77777777" w:rsidR="00CE3488" w:rsidRPr="00CE3488" w:rsidRDefault="00CE3488" w:rsidP="00CE3488">
            <w:pPr>
              <w:rPr>
                <w:rFonts w:ascii="Cambria" w:hAnsi="Cambria"/>
                <w:b/>
                <w:sz w:val="20"/>
                <w:szCs w:val="20"/>
              </w:rPr>
            </w:pPr>
            <w:r w:rsidRPr="00CE3488">
              <w:rPr>
                <w:rFonts w:ascii="Cambria" w:hAnsi="Cambria"/>
                <w:b/>
                <w:sz w:val="20"/>
                <w:szCs w:val="20"/>
              </w:rPr>
              <w:t>Dato for udtalelse</w:t>
            </w:r>
          </w:p>
          <w:p w14:paraId="1AD3652A" w14:textId="77777777" w:rsidR="00CE3488" w:rsidRPr="00CE3488" w:rsidRDefault="00CE3488" w:rsidP="00CE3488">
            <w:pPr>
              <w:rPr>
                <w:rFonts w:ascii="Cambria" w:hAnsi="Cambria"/>
                <w:b/>
                <w:sz w:val="22"/>
                <w:szCs w:val="22"/>
              </w:rPr>
            </w:pPr>
          </w:p>
        </w:tc>
        <w:tc>
          <w:tcPr>
            <w:tcW w:w="3493" w:type="pct"/>
            <w:tcBorders>
              <w:top w:val="single" w:sz="4" w:space="0" w:color="000000"/>
              <w:left w:val="single" w:sz="4" w:space="0" w:color="000000"/>
              <w:bottom w:val="single" w:sz="4" w:space="0" w:color="000000"/>
              <w:right w:val="single" w:sz="4" w:space="0" w:color="000000"/>
            </w:tcBorders>
          </w:tcPr>
          <w:p w14:paraId="3ADCB009" w14:textId="77777777" w:rsidR="00CE3488" w:rsidRPr="00CE3488" w:rsidRDefault="00CE3488" w:rsidP="00CE3488">
            <w:pPr>
              <w:rPr>
                <w:b/>
                <w:sz w:val="22"/>
                <w:szCs w:val="22"/>
              </w:rPr>
            </w:pPr>
          </w:p>
        </w:tc>
      </w:tr>
    </w:tbl>
    <w:p w14:paraId="7D35FB0B" w14:textId="77777777" w:rsidR="00CE3488" w:rsidRPr="00CE3488" w:rsidRDefault="00CE3488" w:rsidP="00CE3488"/>
    <w:p w14:paraId="451E63F0" w14:textId="77777777" w:rsidR="00CE3488" w:rsidRDefault="00CE3488" w:rsidP="006034C3"/>
    <w:p w14:paraId="1DA64BA5" w14:textId="77777777" w:rsidR="00B04D20" w:rsidRDefault="00B04D20" w:rsidP="006034C3"/>
    <w:p w14:paraId="5194AA3E" w14:textId="77777777" w:rsidR="00B04D20" w:rsidRDefault="00B04D20" w:rsidP="006034C3"/>
    <w:p w14:paraId="4F53F174" w14:textId="77777777" w:rsidR="00B04D20" w:rsidRDefault="00B04D20" w:rsidP="006034C3"/>
    <w:p w14:paraId="79337788" w14:textId="77777777" w:rsidR="006034C3" w:rsidRDefault="006034C3" w:rsidP="006034C3"/>
    <w:p w14:paraId="41E72F36" w14:textId="77777777" w:rsidR="006034C3" w:rsidRDefault="006034C3" w:rsidP="006034C3"/>
    <w:p w14:paraId="5D0AF16C" w14:textId="77777777" w:rsidR="006034C3" w:rsidRDefault="006034C3" w:rsidP="006034C3"/>
    <w:p w14:paraId="07DCAF07" w14:textId="77777777" w:rsidR="006034C3" w:rsidRDefault="006034C3" w:rsidP="006034C3"/>
    <w:p w14:paraId="38335D82" w14:textId="77777777" w:rsidR="006034C3" w:rsidRDefault="006034C3" w:rsidP="006034C3"/>
    <w:sectPr w:rsidR="006034C3" w:rsidSect="00B10F4F">
      <w:headerReference w:type="default" r:id="rId9"/>
      <w:footerReference w:type="default" r:id="rId10"/>
      <w:pgSz w:w="16840" w:h="11900"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0AB56" w14:textId="77777777" w:rsidR="0080264E" w:rsidRDefault="0080264E" w:rsidP="00A021EE">
      <w:r>
        <w:separator/>
      </w:r>
    </w:p>
  </w:endnote>
  <w:endnote w:type="continuationSeparator" w:id="0">
    <w:p w14:paraId="4D1F40A4" w14:textId="77777777" w:rsidR="0080264E" w:rsidRDefault="0080264E" w:rsidP="00A0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4425F" w14:textId="1015C39B" w:rsidR="00A0033E" w:rsidRPr="00402F74" w:rsidRDefault="00A0033E" w:rsidP="00337274">
    <w:pPr>
      <w:pStyle w:val="Sidefod"/>
      <w:ind w:right="360"/>
      <w:rPr>
        <w:sz w:val="16"/>
        <w:szCs w:val="16"/>
      </w:rPr>
    </w:pPr>
    <w:r>
      <w:rPr>
        <w:sz w:val="16"/>
        <w:szCs w:val="16"/>
      </w:rPr>
      <w:t>Praktikbeskrivelse Professionshøjskolen Absalon. 2. Udgave Pædagoguddannelsen 2014. Specialisering Social- og Specialpædagogik 2. &amp; 3. Praktik. Udarbejdet 20. februar 2015/Rev. 26.4.2019</w:t>
    </w:r>
  </w:p>
  <w:p w14:paraId="6753312B" w14:textId="77777777" w:rsidR="00A0033E" w:rsidRDefault="00A0033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B3BE0" w14:textId="77777777" w:rsidR="0080264E" w:rsidRDefault="0080264E" w:rsidP="00A021EE">
      <w:r>
        <w:separator/>
      </w:r>
    </w:p>
  </w:footnote>
  <w:footnote w:type="continuationSeparator" w:id="0">
    <w:p w14:paraId="1BE65EAE" w14:textId="77777777" w:rsidR="0080264E" w:rsidRDefault="0080264E" w:rsidP="00A02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AFE73" w14:textId="77777777" w:rsidR="00A0033E" w:rsidRDefault="00A0033E">
    <w:pPr>
      <w:pStyle w:val="Sidehoved"/>
    </w:pPr>
    <w:r>
      <w:rPr>
        <w:noProof/>
      </w:rPr>
      <w:drawing>
        <wp:anchor distT="0" distB="0" distL="114300" distR="114300" simplePos="0" relativeHeight="251658240" behindDoc="0" locked="0" layoutInCell="1" allowOverlap="1" wp14:anchorId="04988010" wp14:editId="7F63AC5B">
          <wp:simplePos x="0" y="0"/>
          <wp:positionH relativeFrom="column">
            <wp:posOffset>8672830</wp:posOffset>
          </wp:positionH>
          <wp:positionV relativeFrom="paragraph">
            <wp:posOffset>-300990</wp:posOffset>
          </wp:positionV>
          <wp:extent cx="395605" cy="593090"/>
          <wp:effectExtent l="0" t="0" r="10795" b="0"/>
          <wp:wrapThrough wrapText="bothSides">
            <wp:wrapPolygon edited="0">
              <wp:start x="0" y="0"/>
              <wp:lineTo x="0" y="20351"/>
              <wp:lineTo x="16642" y="20351"/>
              <wp:lineTo x="20803" y="16651"/>
              <wp:lineTo x="20803" y="7400"/>
              <wp:lineTo x="15255" y="0"/>
              <wp:lineTo x="0" y="0"/>
            </wp:wrapPolygon>
          </wp:wrapThrough>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Sj logo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5605" cy="593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1717C"/>
    <w:multiLevelType w:val="hybridMultilevel"/>
    <w:tmpl w:val="F55C92E8"/>
    <w:lvl w:ilvl="0" w:tplc="375AF9E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E4F2F"/>
    <w:multiLevelType w:val="hybridMultilevel"/>
    <w:tmpl w:val="E684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905F2"/>
    <w:multiLevelType w:val="hybridMultilevel"/>
    <w:tmpl w:val="1926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6A64AE"/>
    <w:multiLevelType w:val="hybridMultilevel"/>
    <w:tmpl w:val="9514AD10"/>
    <w:lvl w:ilvl="0" w:tplc="04060015">
      <w:start w:val="1"/>
      <w:numFmt w:val="upperLetter"/>
      <w:lvlText w:val="%1."/>
      <w:lvlJc w:val="left"/>
      <w:pPr>
        <w:ind w:left="720" w:hanging="360"/>
      </w:pPr>
    </w:lvl>
    <w:lvl w:ilvl="1" w:tplc="04090017">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4F"/>
    <w:rsid w:val="00012ADD"/>
    <w:rsid w:val="000452F6"/>
    <w:rsid w:val="0004608F"/>
    <w:rsid w:val="00053925"/>
    <w:rsid w:val="00054E89"/>
    <w:rsid w:val="00093906"/>
    <w:rsid w:val="000D2CAF"/>
    <w:rsid w:val="001046A0"/>
    <w:rsid w:val="00121222"/>
    <w:rsid w:val="00170269"/>
    <w:rsid w:val="00171320"/>
    <w:rsid w:val="00196DE9"/>
    <w:rsid w:val="001B4DE9"/>
    <w:rsid w:val="001F1D81"/>
    <w:rsid w:val="00207B9C"/>
    <w:rsid w:val="00211035"/>
    <w:rsid w:val="0021509E"/>
    <w:rsid w:val="0024404D"/>
    <w:rsid w:val="00261E6E"/>
    <w:rsid w:val="00274E6A"/>
    <w:rsid w:val="002B4F35"/>
    <w:rsid w:val="002E2690"/>
    <w:rsid w:val="002E33CE"/>
    <w:rsid w:val="002F074B"/>
    <w:rsid w:val="0030458A"/>
    <w:rsid w:val="003358A4"/>
    <w:rsid w:val="00337274"/>
    <w:rsid w:val="003642B1"/>
    <w:rsid w:val="0038316D"/>
    <w:rsid w:val="00384A25"/>
    <w:rsid w:val="003A5080"/>
    <w:rsid w:val="003E49E7"/>
    <w:rsid w:val="00417F3A"/>
    <w:rsid w:val="00422153"/>
    <w:rsid w:val="004B16C8"/>
    <w:rsid w:val="004E017F"/>
    <w:rsid w:val="004E1260"/>
    <w:rsid w:val="004F44DB"/>
    <w:rsid w:val="00535125"/>
    <w:rsid w:val="005A5B2A"/>
    <w:rsid w:val="005B678E"/>
    <w:rsid w:val="005C3BBF"/>
    <w:rsid w:val="005D3E6F"/>
    <w:rsid w:val="005F2D2C"/>
    <w:rsid w:val="006034C3"/>
    <w:rsid w:val="006A2A23"/>
    <w:rsid w:val="006E3886"/>
    <w:rsid w:val="006E5652"/>
    <w:rsid w:val="0077505F"/>
    <w:rsid w:val="007A23CD"/>
    <w:rsid w:val="0080264E"/>
    <w:rsid w:val="0083191C"/>
    <w:rsid w:val="008333F2"/>
    <w:rsid w:val="0084049E"/>
    <w:rsid w:val="00850D0A"/>
    <w:rsid w:val="00851CC1"/>
    <w:rsid w:val="008B4E41"/>
    <w:rsid w:val="008F51F0"/>
    <w:rsid w:val="009043B5"/>
    <w:rsid w:val="0092580C"/>
    <w:rsid w:val="00934916"/>
    <w:rsid w:val="00946656"/>
    <w:rsid w:val="00975D4F"/>
    <w:rsid w:val="0099271E"/>
    <w:rsid w:val="009C3276"/>
    <w:rsid w:val="009D04BB"/>
    <w:rsid w:val="00A0033E"/>
    <w:rsid w:val="00A021EE"/>
    <w:rsid w:val="00A54CE2"/>
    <w:rsid w:val="00A75AA7"/>
    <w:rsid w:val="00AA04E8"/>
    <w:rsid w:val="00AA5FE5"/>
    <w:rsid w:val="00AB1CC8"/>
    <w:rsid w:val="00B04D20"/>
    <w:rsid w:val="00B10F4F"/>
    <w:rsid w:val="00B35167"/>
    <w:rsid w:val="00B77193"/>
    <w:rsid w:val="00C0284E"/>
    <w:rsid w:val="00C8082C"/>
    <w:rsid w:val="00CA152F"/>
    <w:rsid w:val="00CE0FBD"/>
    <w:rsid w:val="00CE3488"/>
    <w:rsid w:val="00D338C0"/>
    <w:rsid w:val="00D516E0"/>
    <w:rsid w:val="00DB265E"/>
    <w:rsid w:val="00E24743"/>
    <w:rsid w:val="00E36912"/>
    <w:rsid w:val="00E817B2"/>
    <w:rsid w:val="00EF4809"/>
    <w:rsid w:val="00F24F23"/>
    <w:rsid w:val="00F350E1"/>
    <w:rsid w:val="00F769BF"/>
    <w:rsid w:val="00F82BC2"/>
    <w:rsid w:val="00FA18A7"/>
    <w:rsid w:val="00FD25E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E1C79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F4F"/>
    <w:rPr>
      <w:rFonts w:ascii="Times New Roman" w:eastAsia="Times New Roman" w:hAnsi="Times New Roman" w:cs="Times New Roman"/>
    </w:rPr>
  </w:style>
  <w:style w:type="paragraph" w:styleId="Overskrift1">
    <w:name w:val="heading 1"/>
    <w:basedOn w:val="Normal"/>
    <w:next w:val="Normal"/>
    <w:link w:val="Overskrift1Tegn"/>
    <w:uiPriority w:val="9"/>
    <w:qFormat/>
    <w:rsid w:val="00207B9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207B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nhideWhenUsed/>
    <w:qFormat/>
    <w:rsid w:val="00207B9C"/>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07B9C"/>
    <w:rPr>
      <w:rFonts w:asciiTheme="majorHAnsi" w:eastAsiaTheme="majorEastAsia" w:hAnsiTheme="majorHAnsi" w:cstheme="majorBidi"/>
      <w:b/>
      <w:bCs/>
      <w:color w:val="345A8A" w:themeColor="accent1" w:themeShade="B5"/>
      <w:sz w:val="32"/>
      <w:szCs w:val="32"/>
    </w:rPr>
  </w:style>
  <w:style w:type="character" w:customStyle="1" w:styleId="Overskrift2Tegn">
    <w:name w:val="Overskrift 2 Tegn"/>
    <w:basedOn w:val="Standardskrifttypeiafsnit"/>
    <w:link w:val="Overskrift2"/>
    <w:uiPriority w:val="9"/>
    <w:rsid w:val="00207B9C"/>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rsid w:val="00207B9C"/>
    <w:rPr>
      <w:rFonts w:asciiTheme="majorHAnsi" w:eastAsiaTheme="majorEastAsia" w:hAnsiTheme="majorHAnsi" w:cstheme="majorBidi"/>
      <w:b/>
      <w:bCs/>
      <w:color w:val="4F81BD" w:themeColor="accent1"/>
    </w:rPr>
  </w:style>
  <w:style w:type="paragraph" w:customStyle="1" w:styleId="Titel1">
    <w:name w:val="Titel1"/>
    <w:basedOn w:val="Titel"/>
    <w:next w:val="Normal"/>
    <w:qFormat/>
    <w:rsid w:val="00207B9C"/>
    <w:rPr>
      <w:rFonts w:ascii="Cambria" w:hAnsi="Cambria"/>
    </w:rPr>
  </w:style>
  <w:style w:type="paragraph" w:styleId="Titel">
    <w:name w:val="Title"/>
    <w:basedOn w:val="Normal"/>
    <w:next w:val="Normal"/>
    <w:link w:val="TitelTegn"/>
    <w:uiPriority w:val="10"/>
    <w:qFormat/>
    <w:rsid w:val="00207B9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207B9C"/>
    <w:rPr>
      <w:rFonts w:asciiTheme="majorHAnsi" w:eastAsiaTheme="majorEastAsia" w:hAnsiTheme="majorHAnsi" w:cstheme="majorBidi"/>
      <w:color w:val="17365D" w:themeColor="text2" w:themeShade="BF"/>
      <w:spacing w:val="5"/>
      <w:kern w:val="28"/>
      <w:sz w:val="52"/>
      <w:szCs w:val="52"/>
    </w:rPr>
  </w:style>
  <w:style w:type="paragraph" w:styleId="Markeringsbobletekst">
    <w:name w:val="Balloon Text"/>
    <w:basedOn w:val="Normal"/>
    <w:link w:val="MarkeringsbobletekstTegn"/>
    <w:uiPriority w:val="99"/>
    <w:semiHidden/>
    <w:unhideWhenUsed/>
    <w:rsid w:val="00053925"/>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053925"/>
    <w:rPr>
      <w:rFonts w:ascii="Lucida Grande" w:hAnsi="Lucida Grande" w:cs="Lucida Grande"/>
      <w:sz w:val="18"/>
      <w:szCs w:val="18"/>
    </w:rPr>
  </w:style>
  <w:style w:type="table" w:styleId="Tabel-Gitter">
    <w:name w:val="Table Grid"/>
    <w:basedOn w:val="Tabel-Normal"/>
    <w:uiPriority w:val="59"/>
    <w:rsid w:val="00B10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B265E"/>
    <w:pPr>
      <w:ind w:left="720"/>
      <w:contextualSpacing/>
    </w:pPr>
  </w:style>
  <w:style w:type="paragraph" w:styleId="Sidehoved">
    <w:name w:val="header"/>
    <w:basedOn w:val="Normal"/>
    <w:link w:val="SidehovedTegn"/>
    <w:uiPriority w:val="99"/>
    <w:unhideWhenUsed/>
    <w:rsid w:val="00A021EE"/>
    <w:pPr>
      <w:tabs>
        <w:tab w:val="center" w:pos="4819"/>
        <w:tab w:val="right" w:pos="9638"/>
      </w:tabs>
    </w:pPr>
  </w:style>
  <w:style w:type="character" w:customStyle="1" w:styleId="SidehovedTegn">
    <w:name w:val="Sidehoved Tegn"/>
    <w:basedOn w:val="Standardskrifttypeiafsnit"/>
    <w:link w:val="Sidehoved"/>
    <w:uiPriority w:val="99"/>
    <w:rsid w:val="00A021EE"/>
    <w:rPr>
      <w:rFonts w:ascii="Times New Roman" w:eastAsia="Times New Roman" w:hAnsi="Times New Roman" w:cs="Times New Roman"/>
    </w:rPr>
  </w:style>
  <w:style w:type="paragraph" w:styleId="Sidefod">
    <w:name w:val="footer"/>
    <w:basedOn w:val="Normal"/>
    <w:link w:val="SidefodTegn"/>
    <w:unhideWhenUsed/>
    <w:rsid w:val="00A021EE"/>
    <w:pPr>
      <w:tabs>
        <w:tab w:val="center" w:pos="4819"/>
        <w:tab w:val="right" w:pos="9638"/>
      </w:tabs>
    </w:pPr>
  </w:style>
  <w:style w:type="character" w:customStyle="1" w:styleId="SidefodTegn">
    <w:name w:val="Sidefod Tegn"/>
    <w:basedOn w:val="Standardskrifttypeiafsnit"/>
    <w:link w:val="Sidefod"/>
    <w:uiPriority w:val="99"/>
    <w:rsid w:val="00A021EE"/>
    <w:rPr>
      <w:rFonts w:ascii="Times New Roman" w:eastAsia="Times New Roman" w:hAnsi="Times New Roman" w:cs="Times New Roman"/>
    </w:rPr>
  </w:style>
  <w:style w:type="character" w:styleId="Hyperlink">
    <w:name w:val="Hyperlink"/>
    <w:basedOn w:val="Standardskrifttypeiafsnit"/>
    <w:uiPriority w:val="99"/>
    <w:semiHidden/>
    <w:unhideWhenUsed/>
    <w:rsid w:val="002B4F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kildehjemmet.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FAC21-D7B2-42C9-B57B-8D0811942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4437</Words>
  <Characters>28490</Characters>
  <Application>Microsoft Office Word</Application>
  <DocSecurity>0</DocSecurity>
  <Lines>452</Lines>
  <Paragraphs>265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 Knudsen</dc:creator>
  <cp:keywords/>
  <dc:description/>
  <cp:lastModifiedBy>Anja Maria Møller Jensen</cp:lastModifiedBy>
  <cp:revision>2</cp:revision>
  <dcterms:created xsi:type="dcterms:W3CDTF">2022-05-18T09:31:00Z</dcterms:created>
  <dcterms:modified xsi:type="dcterms:W3CDTF">2022-05-18T09:31:00Z</dcterms:modified>
</cp:coreProperties>
</file>